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true" noChangeArrowheads="true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7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廉江市名新电器有限公司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万利达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300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MX15-25C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 xml:space="preserve"> 2.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L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220V</w:t>
            </w:r>
            <w:r>
              <w:rPr>
                <w:rFonts w:ascii="Calibri" w:hAnsi="Calibri" w:eastAsia="仿宋_GB2312" w:cs="Calibri"/>
                <w:kern w:val="0"/>
                <w:sz w:val="32"/>
                <w:szCs w:val="32"/>
                <w:shd w:val="clear" w:color="auto" w:fill="FFFFFF"/>
              </w:rPr>
              <w:t>~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50Hz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1500W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月21日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一批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6"/>
              <w:widowControl/>
              <w:shd w:val="clear" w:color="auto" w:fill="FFFFFF"/>
              <w:spacing w:beforeAutospacing="0" w:afterAutospacing="0"/>
              <w:jc w:val="both"/>
              <w:textAlignment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容量2.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5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L，电压220V</w:t>
            </w:r>
            <w:r>
              <w:rPr>
                <w:rFonts w:ascii="Calibri" w:hAnsi="Calibri" w:eastAsia="仿宋_GB2312" w:cs="Calibri"/>
                <w:sz w:val="32"/>
                <w:szCs w:val="32"/>
                <w:shd w:val="clear" w:color="auto" w:fill="FFFFFF"/>
              </w:rPr>
              <w:t>~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 xml:space="preserve"> 50Hz 1500W</w:t>
            </w:r>
          </w:p>
          <w:p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1800860" cy="1800860"/>
                  <wp:effectExtent l="19050" t="0" r="8627" b="0"/>
                  <wp:docPr id="2" name="图片 1" descr="860500.jpg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860500.jpg"/>
                          <pic:cNvPicPr>
                            <a:picLocks noChangeAspect="true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129" cy="1803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经抽样检验，机械强度、电源连接和外部软线不符合GB4706.1-2005、GB 4706.19-2008 的特殊要求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可能引起触电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和起火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通知销售商立即停止销售缺陷产品，及销售商实体店铺发布召回公告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廉江市名新电器有限公司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召回联系人及服务热线：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eastAsia="zh-CN"/>
              </w:rPr>
              <w:t>先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生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 xml:space="preserve">    0759-6379396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6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  <w:t>10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  <w:t>7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  <w:t>10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湛江市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“政务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动态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”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0759-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3586309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Y5OWRmNjUxMDk2YWZmYmVmMmE4NDQyMWU5YjRiMzI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62A2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86A5B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70647"/>
    <w:rsid w:val="00796879"/>
    <w:rsid w:val="007A2319"/>
    <w:rsid w:val="007B19DE"/>
    <w:rsid w:val="00805DC5"/>
    <w:rsid w:val="00861CF0"/>
    <w:rsid w:val="00863205"/>
    <w:rsid w:val="00866083"/>
    <w:rsid w:val="008866D9"/>
    <w:rsid w:val="008B5883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86631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0D5B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26D47"/>
    <w:rsid w:val="00D40ABB"/>
    <w:rsid w:val="00D50677"/>
    <w:rsid w:val="00D6241B"/>
    <w:rsid w:val="00D668ED"/>
    <w:rsid w:val="00D97788"/>
    <w:rsid w:val="00DB13E8"/>
    <w:rsid w:val="00DB6253"/>
    <w:rsid w:val="00DD7783"/>
    <w:rsid w:val="00E146EF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30859"/>
    <w:rsid w:val="00F52353"/>
    <w:rsid w:val="00FB3781"/>
    <w:rsid w:val="00FC5EBF"/>
    <w:rsid w:val="00FD33CC"/>
    <w:rsid w:val="00FF2D3F"/>
    <w:rsid w:val="0D7B7EB5"/>
    <w:rsid w:val="1052298B"/>
    <w:rsid w:val="12851EC3"/>
    <w:rsid w:val="1CE7330F"/>
    <w:rsid w:val="26033FEC"/>
    <w:rsid w:val="3629204B"/>
    <w:rsid w:val="39175A97"/>
    <w:rsid w:val="4005617E"/>
    <w:rsid w:val="42603674"/>
    <w:rsid w:val="4DFA3E06"/>
    <w:rsid w:val="52416BC2"/>
    <w:rsid w:val="5F8F61EA"/>
    <w:rsid w:val="5FBDA7E2"/>
    <w:rsid w:val="70FB3EBB"/>
    <w:rsid w:val="7ACF3282"/>
    <w:rsid w:val="7FBFB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95</Words>
  <Characters>542</Characters>
  <Lines>4</Lines>
  <Paragraphs>1</Paragraphs>
  <TotalTime>0</TotalTime>
  <ScaleCrop>false</ScaleCrop>
  <LinksUpToDate>false</LinksUpToDate>
  <CharactersWithSpaces>636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2022-05-12T17:34:00Z</dcterms:created>
  <dc:creator>张豪哲</dc:creator>
  <cp:lastModifiedBy>jdj</cp:lastModifiedBy>
  <cp:lastPrinted>2022-12-01T17:44:00Z</cp:lastPrinted>
  <dcterms:modified xsi:type="dcterms:W3CDTF">2024-06-27T15:56:39Z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05564D6A7B464BDC8C13BE54E463FE90_13</vt:lpwstr>
  </property>
</Properties>
</file>