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0" w:leftChars="0" w:firstLine="0" w:firstLineChars="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-US"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" w:eastAsia="zh-CN"/>
        </w:rPr>
        <w:t>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2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一</w:t>
      </w:r>
      <w:r>
        <w:rPr>
          <w:rFonts w:hint="default" w:ascii="Times New Roman" w:hAnsi="Times New Roman" w:cs="Times New Roma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考生须在面试开始前45分钟（即上午7:45前），凭本人笔试准考证和有效居民身份证（或临时居民身份证、公安机关出具的具有法律效力的身份证明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、社保卡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）到指定</w:t>
      </w:r>
      <w:r>
        <w:rPr>
          <w:rFonts w:hint="eastAsia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面试地点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报到，参加面试抽签。未能按时报到的，视为自动放弃面试资格。考生不得穿制服或有明显文字、图案标识的服装参加面试。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二、考生报到后，应将所携带的手表和手机、智能手环、智能眼镜、蓝牙耳机等各种电子、通信、存储或其他设备（关闭后）连同背包等物品交工作人员统一保管，面试结束离场时领回。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三、考生在候考室抽签后，应核对个人信息，签名确认抽签结果，在工作人员的指引下在指定位置就座。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面试设备考环节，考生按抽签顺序号进行备考、作答。考生在候考室列队，由工作人员引导到备考室备考</w:t>
      </w:r>
      <w:r>
        <w:rPr>
          <w:rFonts w:hint="eastAsia" w:eastAsia="仿宋_GB2312" w:cs="Times New Roman"/>
          <w:color w:val="000000"/>
          <w:kern w:val="0"/>
          <w:sz w:val="34"/>
          <w:szCs w:val="34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0分钟，再到面试室作答</w:t>
      </w:r>
      <w:r>
        <w:rPr>
          <w:rFonts w:hint="eastAsia" w:eastAsia="仿宋_GB2312" w:cs="Times New Roman"/>
          <w:color w:val="000000"/>
          <w:kern w:val="0"/>
          <w:sz w:val="34"/>
          <w:szCs w:val="34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考生在候考室等候期间，不得喧哗，不得影响他人，不得擅自离开。需上洗手间的，应经工作人员同意，并由工作人员陪同前往。确需离开考点的，应书面提出申请，经主考同意后按弃考处理。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四、考生应在工作人员的引导下依次进入备考室，按面试序号就座。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面试从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进入备考室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开始，到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离开面试室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结束，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期间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考生不得离开（包括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上洗手间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。备考期间，听到“请开始备考”的指令后方可翻开题本，应独立默读题本，不得出声影响他人，禁止互相讨论；不得在题本上涂写、做标记。如提前翻看题本或相互交流，视同违纪，取消面试成绩。听到“备考结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，请在工作人员引导下前往面试室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”指令后，应立即起立，将题本、笔留在备考室，将草稿纸随身携带，在工作人员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引导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下离开备考室。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五、考生进入面试室后，按</w:t>
      </w:r>
      <w:r>
        <w:rPr>
          <w:rFonts w:hint="eastAsia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试讲和才艺展示顺序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依次答题。面试时间限定20分钟/人（包括试讲15分钟/人</w:t>
      </w:r>
      <w:r>
        <w:rPr>
          <w:rFonts w:hint="eastAsia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才艺展示5分钟/人），时间到考生立即停止答题。面试过程中以普通话发言。不得报告、透露或暗示个人信息，如透露个人信息，按违纪处理，取消面试成绩。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六、面试结束后，考生把草稿纸</w:t>
      </w:r>
      <w:r>
        <w:rPr>
          <w:rFonts w:hint="eastAsia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材料留在</w:t>
      </w:r>
      <w:r>
        <w:rPr>
          <w:rFonts w:hint="eastAsia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现场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，在工作人员引导下离开面试室，前往候分室。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七、考生从候考室到备考室、从备考室到面试室、从面试室到候分室等转场过程，应保持缄默，不得交流，严禁透露面试有关信息，否则视同违纪，按规定严肃处理。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八、考生如因个人原因耽误备考或作答时间，不得要求补时。考生须服从考官对自己的成绩评定，不得要求加分、查分、复试或无理取闹。考生领取成绩通知书后，领回本人物品，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应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立即离开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，不得逗留。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 xml:space="preserve">九、考生应接受现场工作人员的管理，对违反面试规定的，将按照《事业单位公开招聘违纪违规行为处理规定》进行严肃处理。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十、无论考前、考中、考后，都严禁以任何方式违规获取、传播试题信息。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0" w:firstLineChars="0"/>
        <w:textAlignment w:val="auto"/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C64ED"/>
    <w:rsid w:val="1B9E7138"/>
    <w:rsid w:val="3FEA9033"/>
    <w:rsid w:val="3FFE68DF"/>
    <w:rsid w:val="66E34FD6"/>
    <w:rsid w:val="6EFBEA12"/>
    <w:rsid w:val="79DD0A51"/>
    <w:rsid w:val="9C6F3C8F"/>
    <w:rsid w:val="BFFFC41C"/>
    <w:rsid w:val="DFEFE0EE"/>
    <w:rsid w:val="DFFE1A65"/>
    <w:rsid w:val="F7B1CF50"/>
    <w:rsid w:val="F7FBE629"/>
    <w:rsid w:val="FEFFC313"/>
    <w:rsid w:val="FF43908C"/>
    <w:rsid w:val="FFEE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70" w:lineRule="exact"/>
      <w:ind w:firstLine="420" w:firstLineChars="20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16"/>
      <w:ind w:left="111"/>
      <w:jc w:val="left"/>
    </w:pPr>
    <w:rPr>
      <w:rFonts w:ascii="宋体" w:hAnsi="宋体" w:eastAsia="宋体"/>
      <w:kern w:val="0"/>
      <w:szCs w:val="32"/>
      <w:lang w:eastAsia="en-US"/>
    </w:rPr>
  </w:style>
  <w:style w:type="paragraph" w:styleId="3">
    <w:name w:val="header"/>
    <w:basedOn w:val="1"/>
    <w:next w:val="4"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528</Words>
  <Characters>535</Characters>
  <Lines>0</Lines>
  <Paragraphs>0</Paragraphs>
  <TotalTime>1</TotalTime>
  <ScaleCrop>false</ScaleCrop>
  <LinksUpToDate>false</LinksUpToDate>
  <CharactersWithSpaces>535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2025-05-15T08:08:00Z</dcterms:created>
  <dc:creator>hp</dc:creator>
  <cp:lastModifiedBy>uos</cp:lastModifiedBy>
  <dcterms:modified xsi:type="dcterms:W3CDTF">2025-05-23T09:59:12Z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KSOTemplateDocerSaveRecord">
    <vt:lpwstr>eyJoZGlkIjoiNDA1ZTI4OTAwZWE1ODU4MTQ1ZWJmYjc1MDkyNWNkNTAiLCJ1c2VySWQiOiIyNDE3MzYyMzYifQ==</vt:lpwstr>
  </property>
  <property fmtid="{D5CDD505-2E9C-101B-9397-08002B2CF9AE}" pid="4" name="ICV">
    <vt:lpwstr>663F757605F422505F0C2F68CFEFCB23</vt:lpwstr>
  </property>
</Properties>
</file>