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3BD05" w14:textId="77777777" w:rsidR="009C3633" w:rsidRDefault="00B73600">
      <w:pPr>
        <w:spacing w:line="54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  <w:r>
        <w:rPr>
          <w:rFonts w:ascii="仿宋_GB2312" w:eastAsia="仿宋_GB2312" w:hAnsi="黑体" w:hint="eastAsia"/>
          <w:sz w:val="32"/>
          <w:szCs w:val="32"/>
        </w:rPr>
        <w:t>2</w:t>
      </w:r>
    </w:p>
    <w:p w14:paraId="2257231D" w14:textId="77777777" w:rsidR="009C3633" w:rsidRDefault="00B73600">
      <w:pPr>
        <w:pStyle w:val="a3"/>
        <w:spacing w:line="540" w:lineRule="exact"/>
        <w:jc w:val="center"/>
        <w:rPr>
          <w:rFonts w:ascii="黑体" w:eastAsia="黑体" w:hAnsi="Times New Roman"/>
          <w:kern w:val="0"/>
          <w:sz w:val="36"/>
          <w:szCs w:val="36"/>
        </w:rPr>
      </w:pPr>
      <w:r>
        <w:rPr>
          <w:rFonts w:ascii="黑体" w:eastAsia="黑体" w:hAnsi="Times New Roman" w:hint="eastAsia"/>
          <w:kern w:val="0"/>
          <w:sz w:val="36"/>
          <w:szCs w:val="36"/>
        </w:rPr>
        <w:t>面试考生须知</w:t>
      </w:r>
    </w:p>
    <w:p w14:paraId="03EACF27" w14:textId="77777777" w:rsidR="009C3633" w:rsidRDefault="009C3633">
      <w:pPr>
        <w:pStyle w:val="a3"/>
        <w:spacing w:line="54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14:paraId="6219C6CF" w14:textId="2AAAD6C0" w:rsidR="009C3633" w:rsidRDefault="00B73600">
      <w:pPr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一、考生须按照公布的面试时间安排，在当天面试开考前</w:t>
      </w:r>
      <w:r>
        <w:rPr>
          <w:rFonts w:ascii="仿宋_GB2312" w:eastAsia="仿宋_GB2312" w:hint="eastAsia"/>
          <w:kern w:val="0"/>
          <w:sz w:val="32"/>
          <w:szCs w:val="32"/>
        </w:rPr>
        <w:t>30</w:t>
      </w:r>
      <w:r>
        <w:rPr>
          <w:rFonts w:ascii="仿宋_GB2312" w:eastAsia="仿宋_GB2312" w:hint="eastAsia"/>
          <w:kern w:val="0"/>
          <w:sz w:val="32"/>
          <w:szCs w:val="32"/>
        </w:rPr>
        <w:t>分钟凭</w:t>
      </w:r>
      <w:r>
        <w:rPr>
          <w:rFonts w:ascii="仿宋_GB2312" w:eastAsia="仿宋_GB2312" w:hint="eastAsia"/>
          <w:kern w:val="0"/>
          <w:sz w:val="32"/>
          <w:szCs w:val="32"/>
        </w:rPr>
        <w:t>有效期内二代居民</w:t>
      </w:r>
      <w:r>
        <w:rPr>
          <w:rFonts w:ascii="仿宋_GB2312" w:eastAsia="仿宋_GB2312" w:hint="eastAsia"/>
          <w:kern w:val="0"/>
          <w:sz w:val="32"/>
          <w:szCs w:val="32"/>
        </w:rPr>
        <w:t>身份证</w:t>
      </w:r>
      <w:r>
        <w:rPr>
          <w:rFonts w:ascii="仿宋_GB2312" w:eastAsia="仿宋_GB2312" w:hint="eastAsia"/>
          <w:kern w:val="0"/>
          <w:sz w:val="32"/>
          <w:szCs w:val="32"/>
        </w:rPr>
        <w:t>原件</w:t>
      </w:r>
      <w:r>
        <w:rPr>
          <w:rFonts w:ascii="仿宋_GB2312" w:eastAsia="仿宋_GB2312" w:hint="eastAsia"/>
          <w:kern w:val="0"/>
          <w:sz w:val="32"/>
          <w:szCs w:val="32"/>
        </w:rPr>
        <w:t>到指定考场报到，参加面试抽签。考生所携带的通讯工具和音频、视频发射、接收设备关闭后连同背包等其他物品交工作人员统一保管、考完离场时领回。</w:t>
      </w:r>
    </w:p>
    <w:p w14:paraId="11ECE385" w14:textId="77777777" w:rsidR="009C3633" w:rsidRDefault="00B73600">
      <w:pPr>
        <w:widowControl/>
        <w:shd w:val="clear" w:color="auto" w:fill="FFFFFF"/>
        <w:adjustRightInd w:val="0"/>
        <w:spacing w:line="540" w:lineRule="exact"/>
        <w:ind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二、面试当天上午</w:t>
      </w:r>
      <w:r>
        <w:rPr>
          <w:rFonts w:ascii="仿宋_GB2312" w:eastAsia="仿宋_GB2312" w:hint="eastAsia"/>
          <w:kern w:val="0"/>
          <w:sz w:val="32"/>
          <w:szCs w:val="32"/>
        </w:rPr>
        <w:t>8</w:t>
      </w:r>
      <w:r>
        <w:rPr>
          <w:rFonts w:ascii="仿宋_GB2312" w:eastAsia="仿宋_GB2312"/>
          <w:kern w:val="0"/>
          <w:sz w:val="32"/>
          <w:szCs w:val="32"/>
        </w:rPr>
        <w:t>:</w:t>
      </w:r>
      <w:r>
        <w:rPr>
          <w:rFonts w:ascii="仿宋_GB2312" w:eastAsia="仿宋_GB2312" w:hint="eastAsia"/>
          <w:kern w:val="0"/>
          <w:sz w:val="32"/>
          <w:szCs w:val="32"/>
        </w:rPr>
        <w:t>00</w:t>
      </w:r>
      <w:r>
        <w:rPr>
          <w:rFonts w:ascii="仿宋_GB2312" w:eastAsia="仿宋_GB2312" w:hint="eastAsia"/>
          <w:kern w:val="0"/>
          <w:sz w:val="32"/>
          <w:szCs w:val="32"/>
        </w:rPr>
        <w:t>没有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进入候考室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的考生，按自动放弃面试资格处理；对证件携带不齐的，取消面试资格。</w:t>
      </w:r>
    </w:p>
    <w:p w14:paraId="47E12382" w14:textId="77777777" w:rsidR="009C3633" w:rsidRDefault="00B73600">
      <w:pPr>
        <w:spacing w:line="54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三、</w:t>
      </w:r>
      <w:r>
        <w:rPr>
          <w:rFonts w:ascii="仿宋_GB2312" w:eastAsia="仿宋_GB2312" w:hint="eastAsia"/>
          <w:sz w:val="32"/>
          <w:szCs w:val="32"/>
        </w:rPr>
        <w:t>考生不得穿制服或有明显文字或图案标识的服装参加面试。</w:t>
      </w:r>
    </w:p>
    <w:p w14:paraId="231C02ED" w14:textId="77777777" w:rsidR="009C3633" w:rsidRDefault="00B73600">
      <w:pPr>
        <w:spacing w:line="54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四、考生报到后，工作人员组织考生抽签，决定面试的先后顺序，考生应按抽签确定的面试顺序进行面试。</w:t>
      </w:r>
    </w:p>
    <w:p w14:paraId="04A909A1" w14:textId="77777777" w:rsidR="009C3633" w:rsidRDefault="00B73600">
      <w:pPr>
        <w:spacing w:line="54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五、面试开始后，工作人员按抽签顺序逐一引导考生进入面试室面试。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候考考生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须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在候考室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静候，不得喧哗，不得影响他人，应服从工作人员的管理。候考期间考生</w:t>
      </w:r>
      <w:r>
        <w:rPr>
          <w:rFonts w:ascii="仿宋_GB2312" w:eastAsia="仿宋_GB2312" w:hint="eastAsia"/>
          <w:kern w:val="0"/>
          <w:sz w:val="32"/>
          <w:szCs w:val="32"/>
        </w:rPr>
        <w:t>本人未进行面试之前</w:t>
      </w:r>
      <w:r>
        <w:rPr>
          <w:rFonts w:ascii="仿宋_GB2312" w:eastAsia="仿宋_GB2312" w:hint="eastAsia"/>
          <w:kern w:val="0"/>
          <w:sz w:val="32"/>
          <w:szCs w:val="32"/>
        </w:rPr>
        <w:t>不得擅自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离开候考室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。需上洗手间的，须经工作人员同意，并由工作人员陪同前往。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候考考生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因其它原因要求离</w:t>
      </w:r>
      <w:r>
        <w:rPr>
          <w:rFonts w:ascii="仿宋_GB2312" w:eastAsia="仿宋_GB2312" w:hint="eastAsia"/>
          <w:kern w:val="0"/>
          <w:sz w:val="32"/>
          <w:szCs w:val="32"/>
        </w:rPr>
        <w:t>开考场的，</w:t>
      </w:r>
      <w:r>
        <w:rPr>
          <w:rFonts w:ascii="仿宋_GB2312" w:eastAsia="仿宋_GB2312" w:hint="eastAsia"/>
          <w:kern w:val="0"/>
          <w:sz w:val="32"/>
          <w:szCs w:val="32"/>
        </w:rPr>
        <w:t>视为放弃面试资格，并须当场</w:t>
      </w:r>
      <w:r>
        <w:rPr>
          <w:rFonts w:ascii="仿宋_GB2312" w:eastAsia="仿宋_GB2312" w:hint="eastAsia"/>
          <w:kern w:val="0"/>
          <w:sz w:val="32"/>
          <w:szCs w:val="32"/>
        </w:rPr>
        <w:t>提出</w:t>
      </w:r>
      <w:r>
        <w:rPr>
          <w:rFonts w:ascii="仿宋_GB2312" w:eastAsia="仿宋_GB2312" w:hint="eastAsia"/>
          <w:kern w:val="0"/>
          <w:sz w:val="32"/>
          <w:szCs w:val="32"/>
        </w:rPr>
        <w:t>书面</w:t>
      </w:r>
      <w:r>
        <w:rPr>
          <w:rFonts w:ascii="仿宋_GB2312" w:eastAsia="仿宋_GB2312" w:hint="eastAsia"/>
          <w:kern w:val="0"/>
          <w:sz w:val="32"/>
          <w:szCs w:val="32"/>
        </w:rPr>
        <w:t>申请，经考场主考同意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后按弃考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处理。严禁任何人向考生传递试题信息。</w:t>
      </w:r>
    </w:p>
    <w:p w14:paraId="63E31C8F" w14:textId="77777777" w:rsidR="009C3633" w:rsidRDefault="00B73600">
      <w:pPr>
        <w:spacing w:line="54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六、考生必须以普通话回答评委提问。在面试中，应</w:t>
      </w:r>
      <w:r>
        <w:rPr>
          <w:rFonts w:ascii="仿宋_GB2312" w:eastAsia="仿宋_GB2312" w:hint="eastAsia"/>
          <w:kern w:val="0"/>
          <w:sz w:val="32"/>
          <w:szCs w:val="32"/>
        </w:rPr>
        <w:t>严格按照评委的提问回答，不得报告、透露或暗示个人信息，其身份以抽签编码显示。</w:t>
      </w:r>
    </w:p>
    <w:p w14:paraId="1ACB8732" w14:textId="77777777" w:rsidR="009C3633" w:rsidRDefault="00B73600">
      <w:pPr>
        <w:spacing w:line="54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lastRenderedPageBreak/>
        <w:t>七、面试结束后，考生到候分室等候，待面试成绩统计完毕，签收面试成绩回执。考生须服从评委对自己的成绩评定，不得要求加分、查分、复试或无理取闹。</w:t>
      </w:r>
    </w:p>
    <w:p w14:paraId="0D0E5C90" w14:textId="77777777" w:rsidR="009C3633" w:rsidRDefault="00B73600">
      <w:pPr>
        <w:spacing w:line="54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八、考生在面试完毕取得成绩回执后，应立即离开考场，不得在考场附近逗留。</w:t>
      </w:r>
    </w:p>
    <w:p w14:paraId="7B01BA27" w14:textId="77777777" w:rsidR="009C3633" w:rsidRDefault="00B73600">
      <w:pPr>
        <w:spacing w:line="54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九、考生应接受现场工作人员的管理，对违反面试规定的，将按照</w:t>
      </w:r>
      <w:r>
        <w:rPr>
          <w:rFonts w:ascii="仿宋_GB2312" w:eastAsia="仿宋_GB2312" w:hint="eastAsia"/>
          <w:kern w:val="0"/>
          <w:sz w:val="32"/>
          <w:szCs w:val="32"/>
        </w:rPr>
        <w:t>规定</w:t>
      </w:r>
      <w:r>
        <w:rPr>
          <w:rFonts w:ascii="仿宋_GB2312" w:eastAsia="仿宋_GB2312" w:hint="eastAsia"/>
          <w:kern w:val="0"/>
          <w:sz w:val="32"/>
          <w:szCs w:val="32"/>
        </w:rPr>
        <w:t>进行严肃处理。</w:t>
      </w:r>
    </w:p>
    <w:p w14:paraId="0C4F7311" w14:textId="77777777" w:rsidR="009C3633" w:rsidRDefault="009C3633">
      <w:pPr>
        <w:spacing w:line="540" w:lineRule="exact"/>
        <w:jc w:val="left"/>
      </w:pPr>
      <w:bookmarkStart w:id="0" w:name="_GoBack"/>
      <w:bookmarkEnd w:id="0"/>
    </w:p>
    <w:sectPr w:rsidR="009C363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9A42A3" w14:textId="77777777" w:rsidR="00B73600" w:rsidRDefault="00B73600">
      <w:r>
        <w:separator/>
      </w:r>
    </w:p>
  </w:endnote>
  <w:endnote w:type="continuationSeparator" w:id="0">
    <w:p w14:paraId="0E658BF5" w14:textId="77777777" w:rsidR="00B73600" w:rsidRDefault="00B73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B19E1" w14:textId="77777777" w:rsidR="009C3633" w:rsidRDefault="00B7360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 w14:paraId="31FCA3E2" w14:textId="77777777" w:rsidR="009C3633" w:rsidRDefault="009C363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B19916" w14:textId="77777777" w:rsidR="00B73600" w:rsidRDefault="00B73600">
      <w:r>
        <w:separator/>
      </w:r>
    </w:p>
  </w:footnote>
  <w:footnote w:type="continuationSeparator" w:id="0">
    <w:p w14:paraId="7489311F" w14:textId="77777777" w:rsidR="00B73600" w:rsidRDefault="00B736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D632EA0"/>
    <w:rsid w:val="ED5F53EF"/>
    <w:rsid w:val="FF8DC008"/>
    <w:rsid w:val="000C2596"/>
    <w:rsid w:val="009C3633"/>
    <w:rsid w:val="00B73600"/>
    <w:rsid w:val="14717534"/>
    <w:rsid w:val="2FAE249D"/>
    <w:rsid w:val="3F844A31"/>
    <w:rsid w:val="4D632EA0"/>
    <w:rsid w:val="50146B5C"/>
    <w:rsid w:val="545DA4F6"/>
    <w:rsid w:val="616965A6"/>
    <w:rsid w:val="61C17804"/>
    <w:rsid w:val="7F569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7F903E"/>
  <w15:docId w15:val="{3D666C1B-DFE4-4249-803A-D7E5A099E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qFormat/>
    <w:rPr>
      <w:rFonts w:ascii="宋体" w:hAnsi="Courier New"/>
      <w:szCs w:val="21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林诗君</dc:creator>
  <cp:lastModifiedBy>Administrator</cp:lastModifiedBy>
  <cp:revision>2</cp:revision>
  <dcterms:created xsi:type="dcterms:W3CDTF">2021-05-21T09:41:00Z</dcterms:created>
  <dcterms:modified xsi:type="dcterms:W3CDTF">2025-06-23T07:33:00Z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E1C5D40168782D9155212C67ECFC47E2_43</vt:lpwstr>
  </property>
</Properties>
</file>