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ascii="Times New Roman" w:hAnsi="Times New Roman" w:eastAsia="黑体"/>
          <w:sz w:val="32"/>
          <w:szCs w:val="32"/>
        </w:rPr>
      </w:pPr>
      <w:bookmarkStart w:id="0" w:name="_Toc74148480"/>
      <w:bookmarkStart w:id="1" w:name="_Toc20934"/>
      <w:bookmarkStart w:id="2" w:name="_Toc27453"/>
      <w:bookmarkStart w:id="3" w:name="_Toc7931"/>
      <w:r>
        <w:rPr>
          <w:rFonts w:ascii="Times New Roman" w:hAnsi="Times New Roman" w:eastAsia="黑体"/>
          <w:sz w:val="32"/>
          <w:szCs w:val="32"/>
        </w:rPr>
        <w:t>附件</w:t>
      </w:r>
      <w:r>
        <w:rPr>
          <w:rFonts w:hint="eastAsia" w:ascii="Times New Roman" w:hAnsi="Times New Roman" w:eastAsia="黑体"/>
          <w:sz w:val="32"/>
          <w:szCs w:val="32"/>
        </w:rPr>
        <w:t>2</w:t>
      </w:r>
    </w:p>
    <w:p>
      <w:pPr>
        <w:spacing w:line="560" w:lineRule="exact"/>
        <w:rPr>
          <w:rFonts w:hint="eastAsia" w:eastAsia="黑体"/>
          <w:sz w:val="32"/>
          <w:szCs w:val="32"/>
        </w:rPr>
      </w:pPr>
    </w:p>
    <w:p>
      <w:pPr>
        <w:spacing w:line="560" w:lineRule="exact"/>
        <w:rPr>
          <w:rFonts w:eastAsia="黑体"/>
          <w:sz w:val="32"/>
          <w:szCs w:val="32"/>
        </w:rPr>
      </w:pPr>
    </w:p>
    <w:p>
      <w:pPr>
        <w:widowControl/>
        <w:spacing w:line="560" w:lineRule="exact"/>
        <w:jc w:val="center"/>
        <w:rPr>
          <w:rFonts w:hint="eastAsia" w:eastAsia="黑体"/>
          <w:b/>
          <w:bCs/>
          <w:kern w:val="0"/>
          <w:sz w:val="52"/>
          <w:szCs w:val="52"/>
        </w:rPr>
      </w:pPr>
      <w:r>
        <w:rPr>
          <w:rFonts w:hint="eastAsia" w:ascii="黑体" w:hAnsi="黑体" w:eastAsia="黑体"/>
          <w:b/>
          <w:bCs/>
          <w:kern w:val="0"/>
          <w:sz w:val="52"/>
          <w:szCs w:val="52"/>
        </w:rPr>
        <w:t>2022年省级促进经济高质量发展专项资金制造业数字化转型标杆示范项目申报书</w:t>
      </w:r>
    </w:p>
    <w:p>
      <w:pPr>
        <w:widowControl/>
        <w:spacing w:line="720" w:lineRule="auto"/>
        <w:jc w:val="center"/>
        <w:rPr>
          <w:rFonts w:hint="eastAsia" w:eastAsia="黑体"/>
          <w:b/>
          <w:bCs/>
          <w:kern w:val="0"/>
          <w:sz w:val="52"/>
          <w:szCs w:val="52"/>
        </w:rPr>
      </w:pPr>
    </w:p>
    <w:p>
      <w:pPr>
        <w:widowControl/>
        <w:spacing w:line="400" w:lineRule="exact"/>
        <w:jc w:val="center"/>
        <w:rPr>
          <w:rFonts w:eastAsia="楷体_GB2312"/>
          <w:b/>
          <w:bCs/>
          <w:kern w:val="0"/>
          <w:sz w:val="32"/>
          <w:szCs w:val="32"/>
        </w:rPr>
      </w:pPr>
    </w:p>
    <w:p>
      <w:pPr>
        <w:widowControl/>
        <w:jc w:val="center"/>
        <w:rPr>
          <w:rFonts w:eastAsia="黑体"/>
          <w:b/>
          <w:bCs/>
          <w:kern w:val="0"/>
          <w:szCs w:val="21"/>
        </w:rPr>
      </w:pPr>
    </w:p>
    <w:p>
      <w:pPr>
        <w:widowControl/>
        <w:jc w:val="center"/>
        <w:rPr>
          <w:rFonts w:eastAsia="黑体"/>
          <w:b/>
          <w:bCs/>
          <w:kern w:val="0"/>
          <w:szCs w:val="21"/>
        </w:rPr>
      </w:pPr>
    </w:p>
    <w:p>
      <w:pPr>
        <w:widowControl/>
        <w:autoSpaceDN w:val="0"/>
        <w:spacing w:line="360" w:lineRule="auto"/>
        <w:jc w:val="left"/>
        <w:rPr>
          <w:rFonts w:hint="eastAsia" w:hAnsi="宋体"/>
          <w:b/>
          <w:bCs/>
          <w:kern w:val="0"/>
          <w:sz w:val="30"/>
          <w:szCs w:val="30"/>
        </w:rPr>
      </w:pPr>
      <w:r>
        <w:rPr>
          <w:rFonts w:eastAsia="黑体"/>
          <w:b/>
          <w:bCs/>
          <w:kern w:val="0"/>
          <w:sz w:val="84"/>
          <w:szCs w:val="84"/>
        </w:rPr>
        <w:t xml:space="preserve">   </w:t>
      </w:r>
      <w:r>
        <w:rPr>
          <w:rFonts w:hint="eastAsia"/>
          <w:b/>
          <w:bCs/>
          <w:kern w:val="0"/>
          <w:sz w:val="30"/>
          <w:szCs w:val="30"/>
        </w:rPr>
        <w:t>申报</w:t>
      </w:r>
      <w:r>
        <w:rPr>
          <w:rFonts w:hAnsi="宋体"/>
          <w:b/>
          <w:bCs/>
          <w:kern w:val="0"/>
          <w:sz w:val="30"/>
          <w:szCs w:val="30"/>
        </w:rPr>
        <w:t>单位名称：（单位公章）</w:t>
      </w:r>
      <w:r>
        <w:rPr>
          <w:rFonts w:hint="eastAsia" w:hAnsi="宋体"/>
          <w:b/>
          <w:bCs/>
          <w:kern w:val="0"/>
          <w:sz w:val="30"/>
          <w:szCs w:val="30"/>
        </w:rPr>
        <w:t xml:space="preserve">       </w:t>
      </w:r>
    </w:p>
    <w:p>
      <w:pPr>
        <w:widowControl/>
        <w:autoSpaceDN w:val="0"/>
        <w:spacing w:line="360" w:lineRule="auto"/>
        <w:ind w:firstLine="1205" w:firstLineChars="400"/>
        <w:jc w:val="left"/>
        <w:rPr>
          <w:rFonts w:hint="eastAsia" w:ascii="宋体" w:hAnsi="宋体" w:cs="宋体"/>
          <w:b/>
          <w:bCs/>
          <w:kern w:val="0"/>
          <w:sz w:val="30"/>
          <w:szCs w:val="30"/>
        </w:rPr>
      </w:pPr>
      <w:r>
        <w:rPr>
          <w:rFonts w:hint="eastAsia"/>
          <w:b/>
          <w:bCs/>
          <w:kern w:val="0"/>
          <w:sz w:val="30"/>
          <w:szCs w:val="30"/>
        </w:rPr>
        <w:t>申报标杆类别：</w:t>
      </w:r>
      <w:r>
        <w:rPr>
          <w:rFonts w:hint="eastAsia" w:ascii="宋体" w:hAnsi="宋体" w:cs="宋体"/>
          <w:b/>
          <w:bCs/>
          <w:kern w:val="0"/>
          <w:sz w:val="30"/>
          <w:szCs w:val="30"/>
        </w:rPr>
        <w:t>□工业互联网应用创新标杆</w:t>
      </w:r>
    </w:p>
    <w:p>
      <w:pPr>
        <w:widowControl/>
        <w:autoSpaceDN w:val="0"/>
        <w:spacing w:line="360" w:lineRule="auto"/>
        <w:ind w:firstLine="3313" w:firstLineChars="1100"/>
        <w:jc w:val="left"/>
        <w:rPr>
          <w:rFonts w:hint="eastAsia" w:ascii="宋体" w:hAnsi="宋体" w:cs="宋体"/>
          <w:b/>
          <w:bCs/>
          <w:kern w:val="0"/>
          <w:sz w:val="30"/>
          <w:szCs w:val="30"/>
        </w:rPr>
      </w:pPr>
      <w:r>
        <w:rPr>
          <w:rFonts w:hint="eastAsia" w:ascii="宋体" w:hAnsi="宋体" w:cs="宋体"/>
          <w:b/>
          <w:bCs/>
          <w:kern w:val="0"/>
          <w:sz w:val="30"/>
          <w:szCs w:val="30"/>
        </w:rPr>
        <w:t>□5G+工业互联网应用标杆</w:t>
      </w:r>
    </w:p>
    <w:p>
      <w:pPr>
        <w:widowControl/>
        <w:autoSpaceDN w:val="0"/>
        <w:spacing w:line="360" w:lineRule="auto"/>
        <w:jc w:val="left"/>
        <w:rPr>
          <w:rFonts w:hint="eastAsia" w:ascii="宋体" w:hAnsi="宋体" w:cs="宋体"/>
          <w:b/>
          <w:bCs/>
          <w:kern w:val="0"/>
          <w:sz w:val="30"/>
          <w:szCs w:val="30"/>
        </w:rPr>
      </w:pPr>
      <w:r>
        <w:rPr>
          <w:rFonts w:hint="eastAsia" w:ascii="宋体" w:hAnsi="宋体" w:cs="宋体"/>
          <w:b/>
          <w:bCs/>
          <w:kern w:val="0"/>
          <w:sz w:val="30"/>
          <w:szCs w:val="30"/>
        </w:rPr>
        <w:t xml:space="preserve">                      □产业链供应链协同示范标杆</w:t>
      </w:r>
    </w:p>
    <w:p>
      <w:pPr>
        <w:widowControl/>
        <w:autoSpaceDN w:val="0"/>
        <w:spacing w:line="360" w:lineRule="auto"/>
        <w:ind w:left="3301" w:hanging="3301" w:hangingChars="1096"/>
        <w:rPr>
          <w:b/>
          <w:bCs/>
          <w:kern w:val="0"/>
          <w:sz w:val="30"/>
          <w:szCs w:val="30"/>
        </w:rPr>
      </w:pPr>
      <w:r>
        <w:rPr>
          <w:b/>
          <w:bCs/>
          <w:kern w:val="0"/>
          <w:sz w:val="30"/>
          <w:szCs w:val="30"/>
        </w:rPr>
        <w:t xml:space="preserve">        </w:t>
      </w:r>
      <w:r>
        <w:rPr>
          <w:rFonts w:hAnsi="宋体"/>
          <w:b/>
          <w:bCs/>
          <w:kern w:val="0"/>
          <w:sz w:val="30"/>
          <w:szCs w:val="30"/>
        </w:rPr>
        <w:t>联</w:t>
      </w:r>
      <w:r>
        <w:rPr>
          <w:b/>
          <w:bCs/>
          <w:kern w:val="0"/>
          <w:sz w:val="30"/>
          <w:szCs w:val="30"/>
        </w:rPr>
        <w:t xml:space="preserve">   </w:t>
      </w:r>
      <w:r>
        <w:rPr>
          <w:rFonts w:hAnsi="宋体"/>
          <w:b/>
          <w:bCs/>
          <w:kern w:val="0"/>
          <w:sz w:val="30"/>
          <w:szCs w:val="30"/>
        </w:rPr>
        <w:t>系</w:t>
      </w:r>
      <w:r>
        <w:rPr>
          <w:b/>
          <w:bCs/>
          <w:kern w:val="0"/>
          <w:sz w:val="30"/>
          <w:szCs w:val="30"/>
        </w:rPr>
        <w:t xml:space="preserve">   </w:t>
      </w:r>
      <w:r>
        <w:rPr>
          <w:rFonts w:hAnsi="宋体"/>
          <w:b/>
          <w:bCs/>
          <w:kern w:val="0"/>
          <w:sz w:val="30"/>
          <w:szCs w:val="30"/>
        </w:rPr>
        <w:t>人：</w:t>
      </w:r>
      <w:r>
        <w:rPr>
          <w:rFonts w:hint="eastAsia" w:hAnsi="宋体"/>
          <w:b/>
          <w:bCs/>
          <w:kern w:val="0"/>
          <w:sz w:val="30"/>
          <w:szCs w:val="30"/>
        </w:rPr>
        <w:t xml:space="preserve">                     </w:t>
      </w:r>
      <w:r>
        <w:rPr>
          <w:b/>
          <w:bCs/>
          <w:kern w:val="0"/>
          <w:sz w:val="30"/>
          <w:szCs w:val="30"/>
        </w:rPr>
        <w:t xml:space="preserve">   </w:t>
      </w:r>
    </w:p>
    <w:p>
      <w:pPr>
        <w:widowControl/>
        <w:autoSpaceDN w:val="0"/>
        <w:spacing w:line="360" w:lineRule="auto"/>
        <w:jc w:val="left"/>
        <w:rPr>
          <w:b/>
          <w:bCs/>
          <w:kern w:val="0"/>
          <w:sz w:val="30"/>
          <w:szCs w:val="30"/>
        </w:rPr>
      </w:pPr>
      <w:r>
        <w:rPr>
          <w:b/>
          <w:bCs/>
          <w:kern w:val="0"/>
          <w:sz w:val="30"/>
          <w:szCs w:val="30"/>
        </w:rPr>
        <w:t xml:space="preserve">        </w:t>
      </w:r>
      <w:r>
        <w:rPr>
          <w:rFonts w:hAnsi="宋体"/>
          <w:b/>
          <w:bCs/>
          <w:kern w:val="0"/>
          <w:sz w:val="30"/>
          <w:szCs w:val="30"/>
        </w:rPr>
        <w:t>联</w:t>
      </w:r>
      <w:r>
        <w:rPr>
          <w:b/>
          <w:bCs/>
          <w:kern w:val="0"/>
          <w:sz w:val="30"/>
          <w:szCs w:val="30"/>
        </w:rPr>
        <w:t xml:space="preserve"> </w:t>
      </w:r>
      <w:r>
        <w:rPr>
          <w:rFonts w:hAnsi="宋体"/>
          <w:b/>
          <w:bCs/>
          <w:kern w:val="0"/>
          <w:sz w:val="30"/>
          <w:szCs w:val="30"/>
        </w:rPr>
        <w:t>系</w:t>
      </w:r>
      <w:r>
        <w:rPr>
          <w:b/>
          <w:bCs/>
          <w:kern w:val="0"/>
          <w:sz w:val="30"/>
          <w:szCs w:val="30"/>
        </w:rPr>
        <w:t xml:space="preserve"> </w:t>
      </w:r>
      <w:r>
        <w:rPr>
          <w:rFonts w:hAnsi="宋体"/>
          <w:b/>
          <w:bCs/>
          <w:kern w:val="0"/>
          <w:sz w:val="30"/>
          <w:szCs w:val="30"/>
        </w:rPr>
        <w:t>电</w:t>
      </w:r>
      <w:r>
        <w:rPr>
          <w:b/>
          <w:bCs/>
          <w:kern w:val="0"/>
          <w:sz w:val="30"/>
          <w:szCs w:val="30"/>
        </w:rPr>
        <w:t xml:space="preserve">  </w:t>
      </w:r>
      <w:r>
        <w:rPr>
          <w:rFonts w:hAnsi="宋体"/>
          <w:b/>
          <w:bCs/>
          <w:kern w:val="0"/>
          <w:sz w:val="30"/>
          <w:szCs w:val="30"/>
        </w:rPr>
        <w:t>话：</w:t>
      </w:r>
      <w:r>
        <w:rPr>
          <w:rFonts w:hint="eastAsia" w:hAnsi="宋体"/>
          <w:b/>
          <w:bCs/>
          <w:kern w:val="0"/>
          <w:sz w:val="30"/>
          <w:szCs w:val="30"/>
        </w:rPr>
        <w:t xml:space="preserve">                     </w:t>
      </w:r>
      <w:r>
        <w:rPr>
          <w:rFonts w:hint="eastAsia"/>
          <w:b/>
          <w:bCs/>
          <w:kern w:val="0"/>
          <w:sz w:val="30"/>
          <w:szCs w:val="30"/>
        </w:rPr>
        <w:t xml:space="preserve"> </w:t>
      </w:r>
      <w:r>
        <w:rPr>
          <w:b/>
          <w:bCs/>
          <w:kern w:val="0"/>
          <w:sz w:val="30"/>
          <w:szCs w:val="30"/>
        </w:rPr>
        <w:t xml:space="preserve">       </w:t>
      </w:r>
    </w:p>
    <w:p>
      <w:pPr>
        <w:widowControl/>
        <w:spacing w:line="720" w:lineRule="auto"/>
        <w:jc w:val="center"/>
        <w:rPr>
          <w:rFonts w:eastAsia="仿宋_GB2312"/>
          <w:b/>
          <w:bCs/>
          <w:kern w:val="0"/>
          <w:sz w:val="32"/>
          <w:szCs w:val="32"/>
        </w:rPr>
      </w:pPr>
    </w:p>
    <w:p>
      <w:pPr>
        <w:widowControl/>
        <w:spacing w:line="720" w:lineRule="auto"/>
        <w:jc w:val="center"/>
        <w:rPr>
          <w:rFonts w:hint="eastAsia" w:ascii="黑体" w:hAnsi="黑体" w:eastAsia="黑体"/>
          <w:kern w:val="0"/>
          <w:sz w:val="32"/>
          <w:szCs w:val="32"/>
          <w:shd w:val="clear" w:color="auto" w:fill="FFFFFF"/>
        </w:rPr>
      </w:pPr>
      <w:r>
        <w:rPr>
          <w:rFonts w:eastAsia="仿宋_GB2312"/>
          <w:b/>
          <w:bCs/>
          <w:kern w:val="0"/>
          <w:sz w:val="32"/>
          <w:szCs w:val="32"/>
        </w:rPr>
        <w:t>二</w:t>
      </w:r>
      <w:r>
        <w:rPr>
          <w:rFonts w:hAnsi="宋体"/>
          <w:b/>
          <w:bCs/>
          <w:kern w:val="0"/>
          <w:sz w:val="32"/>
          <w:szCs w:val="32"/>
        </w:rPr>
        <w:t>〇</w:t>
      </w:r>
      <w:r>
        <w:rPr>
          <w:rFonts w:eastAsia="仿宋_GB2312"/>
          <w:b/>
          <w:bCs/>
          <w:kern w:val="0"/>
          <w:sz w:val="32"/>
          <w:szCs w:val="32"/>
        </w:rPr>
        <w:t>二</w:t>
      </w:r>
      <w:r>
        <w:rPr>
          <w:rFonts w:hint="eastAsia" w:hAnsi="宋体" w:eastAsia="仿宋_GB2312"/>
          <w:b/>
          <w:bCs/>
          <w:kern w:val="0"/>
          <w:sz w:val="32"/>
          <w:szCs w:val="32"/>
        </w:rPr>
        <w:t>一</w:t>
      </w:r>
      <w:r>
        <w:rPr>
          <w:rFonts w:eastAsia="仿宋_GB2312"/>
          <w:b/>
          <w:bCs/>
          <w:kern w:val="0"/>
          <w:sz w:val="32"/>
          <w:szCs w:val="32"/>
        </w:rPr>
        <w:t>年X月</w:t>
      </w:r>
    </w:p>
    <w:p>
      <w:pPr>
        <w:spacing w:line="600" w:lineRule="exact"/>
        <w:jc w:val="center"/>
        <w:rPr>
          <w:rStyle w:val="15"/>
          <w:rFonts w:hint="eastAsia" w:eastAsia="方正小标宋简体"/>
          <w:bCs/>
          <w:szCs w:val="22"/>
        </w:rPr>
      </w:pPr>
    </w:p>
    <w:p>
      <w:pPr>
        <w:spacing w:line="600" w:lineRule="exact"/>
        <w:jc w:val="center"/>
        <w:rPr>
          <w:rStyle w:val="15"/>
          <w:rFonts w:hint="eastAsia" w:eastAsia="方正小标宋简体"/>
          <w:bCs/>
          <w:szCs w:val="22"/>
        </w:rPr>
      </w:pPr>
    </w:p>
    <w:p>
      <w:pPr>
        <w:spacing w:line="600" w:lineRule="exact"/>
        <w:jc w:val="center"/>
        <w:rPr>
          <w:rStyle w:val="15"/>
          <w:rFonts w:hint="eastAsia" w:eastAsia="方正小标宋简体"/>
          <w:bCs/>
          <w:szCs w:val="22"/>
        </w:rPr>
      </w:pPr>
    </w:p>
    <w:p>
      <w:pPr>
        <w:spacing w:line="600" w:lineRule="exact"/>
        <w:jc w:val="center"/>
        <w:rPr>
          <w:rStyle w:val="15"/>
          <w:rFonts w:hint="eastAsia" w:eastAsia="方正小标宋简体"/>
          <w:bCs/>
          <w:szCs w:val="22"/>
        </w:rPr>
      </w:pPr>
    </w:p>
    <w:p>
      <w:pPr>
        <w:spacing w:line="600" w:lineRule="exact"/>
        <w:jc w:val="center"/>
        <w:rPr>
          <w:rStyle w:val="15"/>
          <w:rFonts w:hint="eastAsia" w:eastAsia="方正小标宋简体"/>
          <w:bCs/>
          <w:szCs w:val="22"/>
        </w:rPr>
      </w:pPr>
    </w:p>
    <w:p>
      <w:pPr>
        <w:spacing w:line="600" w:lineRule="exact"/>
        <w:jc w:val="center"/>
        <w:rPr>
          <w:rFonts w:eastAsia="方正小标宋简体"/>
          <w:bCs/>
          <w:sz w:val="32"/>
          <w:szCs w:val="32"/>
        </w:rPr>
      </w:pPr>
      <w:r>
        <w:rPr>
          <w:rStyle w:val="15"/>
          <w:rFonts w:eastAsia="方正小标宋简体"/>
          <w:bCs/>
          <w:szCs w:val="22"/>
        </w:rPr>
        <w:t>申报函</w:t>
      </w:r>
      <w:bookmarkEnd w:id="0"/>
      <w:bookmarkEnd w:id="1"/>
      <w:bookmarkEnd w:id="2"/>
      <w:bookmarkEnd w:id="3"/>
    </w:p>
    <w:p>
      <w:pPr>
        <w:spacing w:line="600" w:lineRule="exact"/>
        <w:rPr>
          <w:rFonts w:eastAsia="仿宋_GB2312"/>
          <w:sz w:val="28"/>
          <w:szCs w:val="28"/>
          <w:lang w:val="zh-CN"/>
        </w:rPr>
      </w:pPr>
    </w:p>
    <w:p>
      <w:pPr>
        <w:spacing w:line="600" w:lineRule="exact"/>
        <w:rPr>
          <w:rFonts w:eastAsia="仿宋_GB2312"/>
          <w:sz w:val="32"/>
          <w:szCs w:val="32"/>
        </w:rPr>
      </w:pPr>
      <w:r>
        <w:rPr>
          <w:rFonts w:hint="eastAsia" w:eastAsia="仿宋_GB2312"/>
          <w:sz w:val="32"/>
          <w:szCs w:val="32"/>
        </w:rPr>
        <w:t>湛江市工业和信息化局</w:t>
      </w:r>
      <w:r>
        <w:rPr>
          <w:rFonts w:eastAsia="仿宋_GB2312"/>
          <w:sz w:val="32"/>
          <w:szCs w:val="32"/>
        </w:rPr>
        <w:t>：</w:t>
      </w:r>
    </w:p>
    <w:p>
      <w:pPr>
        <w:spacing w:line="600" w:lineRule="exact"/>
        <w:ind w:firstLine="640" w:firstLineChars="200"/>
        <w:rPr>
          <w:rFonts w:eastAsia="仿宋_GB2312"/>
          <w:sz w:val="32"/>
          <w:szCs w:val="32"/>
        </w:rPr>
      </w:pPr>
      <w:r>
        <w:rPr>
          <w:rFonts w:eastAsia="仿宋_GB2312"/>
          <w:sz w:val="32"/>
          <w:szCs w:val="32"/>
        </w:rPr>
        <w:t>根据《</w:t>
      </w:r>
      <w:r>
        <w:rPr>
          <w:rFonts w:hint="eastAsia" w:eastAsia="仿宋_GB2312"/>
          <w:sz w:val="32"/>
          <w:szCs w:val="32"/>
        </w:rPr>
        <w:t>湛江市工业和信息化局</w:t>
      </w:r>
      <w:r>
        <w:rPr>
          <w:rFonts w:eastAsia="仿宋_GB2312"/>
          <w:sz w:val="32"/>
          <w:szCs w:val="32"/>
        </w:rPr>
        <w:t>关于</w:t>
      </w:r>
      <w:r>
        <w:rPr>
          <w:rFonts w:hint="eastAsia" w:eastAsia="仿宋_GB2312"/>
          <w:sz w:val="32"/>
          <w:szCs w:val="32"/>
        </w:rPr>
        <w:t>开展</w:t>
      </w:r>
      <w:r>
        <w:rPr>
          <w:rFonts w:eastAsia="仿宋_GB2312"/>
          <w:sz w:val="32"/>
          <w:szCs w:val="32"/>
        </w:rPr>
        <w:t>20</w:t>
      </w:r>
      <w:r>
        <w:rPr>
          <w:rFonts w:hint="eastAsia" w:eastAsia="仿宋_GB2312"/>
          <w:sz w:val="32"/>
          <w:szCs w:val="32"/>
        </w:rPr>
        <w:t>22</w:t>
      </w:r>
      <w:r>
        <w:rPr>
          <w:rFonts w:eastAsia="仿宋_GB2312"/>
          <w:sz w:val="32"/>
          <w:szCs w:val="32"/>
        </w:rPr>
        <w:t>年省级促进经济高质量发展专项</w:t>
      </w:r>
      <w:r>
        <w:rPr>
          <w:rFonts w:hint="eastAsia" w:eastAsia="仿宋_GB2312"/>
          <w:sz w:val="32"/>
          <w:szCs w:val="32"/>
        </w:rPr>
        <w:t>资金制造业数字化转型标杆示范</w:t>
      </w:r>
      <w:r>
        <w:rPr>
          <w:rFonts w:eastAsia="仿宋_GB2312"/>
          <w:sz w:val="32"/>
          <w:szCs w:val="32"/>
        </w:rPr>
        <w:t>项目</w:t>
      </w:r>
      <w:r>
        <w:rPr>
          <w:rFonts w:hint="eastAsia" w:eastAsia="仿宋_GB2312"/>
          <w:sz w:val="32"/>
          <w:szCs w:val="32"/>
        </w:rPr>
        <w:t>入库储备的</w:t>
      </w:r>
      <w:r>
        <w:rPr>
          <w:rFonts w:eastAsia="仿宋_GB2312"/>
          <w:sz w:val="32"/>
          <w:szCs w:val="32"/>
        </w:rPr>
        <w:t>通知》，正式授权下述签字人</w:t>
      </w:r>
      <w:r>
        <w:rPr>
          <w:rFonts w:eastAsia="仿宋_GB2312"/>
          <w:sz w:val="32"/>
          <w:szCs w:val="32"/>
          <w:u w:val="single"/>
        </w:rPr>
        <w:t xml:space="preserve">  （姓名和职务）  </w:t>
      </w:r>
      <w:r>
        <w:rPr>
          <w:rFonts w:eastAsia="仿宋_GB2312"/>
          <w:sz w:val="32"/>
          <w:szCs w:val="32"/>
        </w:rPr>
        <w:t>代表</w:t>
      </w:r>
      <w:r>
        <w:rPr>
          <w:rFonts w:eastAsia="仿宋_GB2312"/>
          <w:sz w:val="32"/>
          <w:szCs w:val="32"/>
          <w:u w:val="single"/>
        </w:rPr>
        <w:t xml:space="preserve">    申报单位名称   </w:t>
      </w:r>
      <w:r>
        <w:rPr>
          <w:rFonts w:eastAsia="仿宋_GB2312"/>
          <w:sz w:val="32"/>
          <w:szCs w:val="32"/>
        </w:rPr>
        <w:t>，提交下述文件及附件资料一式</w:t>
      </w:r>
      <w:r>
        <w:rPr>
          <w:rFonts w:hint="eastAsia" w:eastAsia="仿宋_GB2312"/>
          <w:sz w:val="32"/>
          <w:szCs w:val="32"/>
        </w:rPr>
        <w:t>6</w:t>
      </w:r>
      <w:r>
        <w:rPr>
          <w:rFonts w:eastAsia="仿宋_GB2312"/>
          <w:sz w:val="32"/>
          <w:szCs w:val="32"/>
        </w:rPr>
        <w:t>份申报20</w:t>
      </w:r>
      <w:r>
        <w:rPr>
          <w:rFonts w:hint="eastAsia" w:eastAsia="仿宋_GB2312"/>
          <w:sz w:val="32"/>
          <w:szCs w:val="32"/>
        </w:rPr>
        <w:t>22</w:t>
      </w:r>
      <w:r>
        <w:rPr>
          <w:rFonts w:eastAsia="仿宋_GB2312"/>
          <w:sz w:val="32"/>
          <w:szCs w:val="32"/>
        </w:rPr>
        <w:t>年省级促进经济高质量发展专项</w:t>
      </w:r>
      <w:r>
        <w:rPr>
          <w:rFonts w:hint="eastAsia" w:eastAsia="仿宋_GB2312"/>
          <w:sz w:val="32"/>
          <w:szCs w:val="32"/>
        </w:rPr>
        <w:t>资金制造业数字化转型标杆示范</w:t>
      </w:r>
      <w:r>
        <w:rPr>
          <w:rFonts w:eastAsia="仿宋_GB2312"/>
          <w:sz w:val="32"/>
          <w:szCs w:val="32"/>
        </w:rPr>
        <w:t>项目”，并保证所提交的资料是真实的、准确的。</w:t>
      </w:r>
    </w:p>
    <w:p>
      <w:pPr>
        <w:spacing w:line="600" w:lineRule="exact"/>
        <w:rPr>
          <w:rFonts w:eastAsia="仿宋_GB2312"/>
          <w:sz w:val="32"/>
          <w:szCs w:val="32"/>
        </w:rPr>
      </w:pPr>
    </w:p>
    <w:p>
      <w:pPr>
        <w:spacing w:line="600" w:lineRule="exact"/>
        <w:rPr>
          <w:rFonts w:eastAsia="仿宋_GB2312"/>
          <w:sz w:val="32"/>
          <w:szCs w:val="32"/>
          <w:lang w:val="zh-CN"/>
        </w:rPr>
      </w:pPr>
      <w:r>
        <w:rPr>
          <w:rFonts w:eastAsia="仿宋_GB2312"/>
          <w:sz w:val="32"/>
          <w:szCs w:val="32"/>
        </w:rPr>
        <w:t>申报单位</w:t>
      </w:r>
      <w:r>
        <w:rPr>
          <w:rFonts w:eastAsia="仿宋_GB2312"/>
          <w:sz w:val="32"/>
          <w:szCs w:val="32"/>
          <w:lang w:val="zh-CN"/>
        </w:rPr>
        <w:t xml:space="preserve">名称：                                    </w:t>
      </w:r>
    </w:p>
    <w:p>
      <w:pPr>
        <w:spacing w:line="600" w:lineRule="exact"/>
        <w:rPr>
          <w:rFonts w:eastAsia="仿宋_GB2312"/>
          <w:sz w:val="32"/>
          <w:szCs w:val="32"/>
          <w:lang w:val="zh-CN"/>
        </w:rPr>
      </w:pPr>
      <w:r>
        <w:rPr>
          <w:rFonts w:eastAsia="仿宋_GB2312"/>
          <w:sz w:val="32"/>
          <w:szCs w:val="32"/>
          <w:lang w:val="zh-CN"/>
        </w:rPr>
        <w:t xml:space="preserve">（公  章）                  </w:t>
      </w:r>
    </w:p>
    <w:p>
      <w:pPr>
        <w:spacing w:line="600" w:lineRule="exact"/>
        <w:rPr>
          <w:rFonts w:eastAsia="仿宋_GB2312"/>
          <w:sz w:val="32"/>
          <w:szCs w:val="32"/>
          <w:lang w:val="zh-CN"/>
        </w:rPr>
      </w:pPr>
      <w:r>
        <w:rPr>
          <w:rFonts w:eastAsia="仿宋_GB2312"/>
          <w:sz w:val="32"/>
          <w:szCs w:val="32"/>
        </w:rPr>
        <w:t>申报单位</w:t>
      </w:r>
      <w:r>
        <w:rPr>
          <w:rFonts w:eastAsia="仿宋_GB2312"/>
          <w:sz w:val="32"/>
          <w:szCs w:val="32"/>
          <w:lang w:val="zh-CN"/>
        </w:rPr>
        <w:t xml:space="preserve">法定代表人（或授权代表）签字（或盖章）：             </w:t>
      </w:r>
    </w:p>
    <w:p>
      <w:pPr>
        <w:spacing w:line="560" w:lineRule="exact"/>
        <w:rPr>
          <w:rFonts w:eastAsia="华文仿宋"/>
          <w:sz w:val="32"/>
          <w:szCs w:val="32"/>
        </w:rPr>
      </w:pPr>
      <w:r>
        <w:rPr>
          <w:rFonts w:eastAsia="仿宋_GB2312"/>
          <w:sz w:val="32"/>
          <w:szCs w:val="32"/>
          <w:lang w:val="zh-CN"/>
        </w:rPr>
        <w:t xml:space="preserve">日    期：      年 </w:t>
      </w:r>
      <w:r>
        <w:rPr>
          <w:rFonts w:eastAsia="仿宋_GB2312"/>
          <w:sz w:val="32"/>
          <w:szCs w:val="32"/>
        </w:rPr>
        <w:t xml:space="preserve"> </w:t>
      </w:r>
      <w:r>
        <w:rPr>
          <w:rFonts w:eastAsia="仿宋_GB2312"/>
          <w:sz w:val="32"/>
          <w:szCs w:val="32"/>
          <w:lang w:val="zh-CN"/>
        </w:rPr>
        <w:t xml:space="preserve">  月    日</w:t>
      </w:r>
    </w:p>
    <w:p>
      <w:pPr>
        <w:spacing w:line="560" w:lineRule="exact"/>
        <w:ind w:firstLine="5760" w:firstLineChars="1800"/>
        <w:rPr>
          <w:rFonts w:eastAsia="华文仿宋"/>
          <w:sz w:val="32"/>
          <w:szCs w:val="32"/>
        </w:rPr>
      </w:pPr>
    </w:p>
    <w:p>
      <w:pPr>
        <w:tabs>
          <w:tab w:val="left" w:pos="7513"/>
        </w:tabs>
        <w:spacing w:line="560" w:lineRule="exact"/>
        <w:jc w:val="left"/>
        <w:rPr>
          <w:rFonts w:eastAsia="仿宋_GB2312"/>
          <w:sz w:val="32"/>
          <w:szCs w:val="32"/>
        </w:rPr>
      </w:pPr>
    </w:p>
    <w:p>
      <w:pPr>
        <w:spacing w:line="600" w:lineRule="exact"/>
        <w:jc w:val="center"/>
        <w:rPr>
          <w:rFonts w:eastAsia="方正小标宋简体"/>
          <w:bCs/>
          <w:sz w:val="44"/>
          <w:szCs w:val="44"/>
        </w:rPr>
      </w:pPr>
      <w:r>
        <w:rPr>
          <w:rFonts w:eastAsia="仿宋_GB2312"/>
          <w:sz w:val="32"/>
          <w:szCs w:val="32"/>
        </w:rPr>
        <w:br w:type="page"/>
      </w:r>
      <w:bookmarkStart w:id="4" w:name="_Toc9237"/>
      <w:bookmarkStart w:id="5" w:name="_Toc74148481"/>
      <w:bookmarkStart w:id="6" w:name="_Toc32026"/>
      <w:bookmarkStart w:id="7" w:name="_Toc3935"/>
      <w:r>
        <w:rPr>
          <w:rStyle w:val="15"/>
          <w:rFonts w:eastAsia="方正小标宋简体"/>
          <w:szCs w:val="22"/>
        </w:rPr>
        <w:t>法定代表人（负责人）证明书</w:t>
      </w:r>
      <w:bookmarkEnd w:id="4"/>
      <w:bookmarkEnd w:id="5"/>
      <w:bookmarkEnd w:id="6"/>
      <w:bookmarkEnd w:id="7"/>
    </w:p>
    <w:p>
      <w:pPr>
        <w:spacing w:line="600" w:lineRule="exact"/>
        <w:ind w:firstLine="638" w:firstLineChars="228"/>
        <w:rPr>
          <w:rFonts w:eastAsia="仿宋_GB2312"/>
          <w:sz w:val="28"/>
          <w:szCs w:val="28"/>
          <w:u w:val="single"/>
        </w:rPr>
      </w:pPr>
    </w:p>
    <w:p>
      <w:pPr>
        <w:spacing w:line="600" w:lineRule="exact"/>
        <w:ind w:firstLine="638" w:firstLineChars="228"/>
        <w:rPr>
          <w:rFonts w:eastAsia="仿宋_GB2312"/>
          <w:sz w:val="28"/>
          <w:szCs w:val="28"/>
          <w:lang w:val="zh-CN"/>
        </w:rPr>
      </w:pPr>
      <w:r>
        <w:rPr>
          <w:rFonts w:eastAsia="仿宋_GB2312"/>
          <w:sz w:val="28"/>
          <w:szCs w:val="28"/>
          <w:u w:val="single"/>
        </w:rPr>
        <w:t xml:space="preserve">     </w:t>
      </w:r>
      <w:r>
        <w:rPr>
          <w:rFonts w:eastAsia="仿宋_GB2312"/>
          <w:sz w:val="28"/>
          <w:szCs w:val="28"/>
          <w:lang w:val="zh-CN"/>
        </w:rPr>
        <w:t>先生/女士，现任我单位</w:t>
      </w:r>
      <w:r>
        <w:rPr>
          <w:rFonts w:eastAsia="仿宋_GB2312"/>
          <w:sz w:val="28"/>
          <w:szCs w:val="28"/>
          <w:u w:val="single"/>
        </w:rPr>
        <w:t xml:space="preserve">       </w:t>
      </w:r>
      <w:r>
        <w:rPr>
          <w:rFonts w:eastAsia="仿宋_GB2312"/>
          <w:sz w:val="28"/>
          <w:szCs w:val="28"/>
          <w:lang w:val="zh-CN"/>
        </w:rPr>
        <w:t>职务，为法定代表人（负责人），特此证明。</w:t>
      </w:r>
    </w:p>
    <w:p>
      <w:pPr>
        <w:spacing w:line="600" w:lineRule="exact"/>
        <w:rPr>
          <w:rFonts w:eastAsia="仿宋_GB2312"/>
          <w:sz w:val="28"/>
          <w:szCs w:val="28"/>
          <w:lang w:val="zh-CN"/>
        </w:rPr>
      </w:pPr>
    </w:p>
    <w:p>
      <w:pPr>
        <w:spacing w:line="600" w:lineRule="exact"/>
        <w:rPr>
          <w:rFonts w:eastAsia="仿宋_GB2312"/>
          <w:sz w:val="28"/>
          <w:szCs w:val="28"/>
          <w:lang w:val="zh-CN"/>
        </w:rPr>
      </w:pPr>
      <w:r>
        <w:rPr>
          <w:rFonts w:eastAsia="仿宋_GB2312"/>
          <w:sz w:val="28"/>
          <w:szCs w:val="28"/>
          <w:lang w:val="zh-CN"/>
        </w:rPr>
        <w:t>签发日期：</w:t>
      </w:r>
    </w:p>
    <w:p>
      <w:pPr>
        <w:spacing w:line="600" w:lineRule="exact"/>
        <w:rPr>
          <w:rFonts w:eastAsia="仿宋_GB2312"/>
          <w:sz w:val="28"/>
          <w:szCs w:val="28"/>
          <w:lang w:val="zh-CN"/>
        </w:rPr>
      </w:pPr>
      <w:r>
        <w:rPr>
          <w:rFonts w:eastAsia="仿宋_GB2312"/>
          <w:sz w:val="28"/>
          <w:szCs w:val="28"/>
        </w:rPr>
        <w:t>申报单位</w:t>
      </w:r>
      <w:r>
        <w:rPr>
          <w:rFonts w:eastAsia="仿宋_GB2312"/>
          <w:sz w:val="28"/>
          <w:szCs w:val="28"/>
          <w:lang w:val="zh-CN"/>
        </w:rPr>
        <w:t>名称：</w:t>
      </w:r>
    </w:p>
    <w:p>
      <w:pPr>
        <w:spacing w:line="600" w:lineRule="exact"/>
        <w:rPr>
          <w:rFonts w:eastAsia="仿宋_GB2312"/>
          <w:sz w:val="28"/>
          <w:szCs w:val="28"/>
          <w:lang w:val="zh-CN"/>
        </w:rPr>
      </w:pPr>
      <w:r>
        <w:rPr>
          <w:rFonts w:eastAsia="仿宋_GB2312"/>
          <w:sz w:val="28"/>
          <w:szCs w:val="28"/>
          <w:lang w:val="zh-CN"/>
        </w:rPr>
        <w:t>（申报单位盖章）</w:t>
      </w:r>
    </w:p>
    <w:p>
      <w:pPr>
        <w:spacing w:line="600" w:lineRule="exact"/>
        <w:rPr>
          <w:rFonts w:eastAsia="仿宋_GB2312"/>
          <w:sz w:val="28"/>
          <w:szCs w:val="28"/>
          <w:lang w:val="zh-CN"/>
        </w:rPr>
      </w:pPr>
      <w:r>
        <w:rPr>
          <w:rFonts w:eastAsia="仿宋_GB2312"/>
          <w:sz w:val="28"/>
          <w:szCs w:val="28"/>
        </w:rPr>
        <w:pict>
          <v:rect id="矩形 1" o:spid="_x0000_s2050" o:spt="1" style="position:absolute;left:0pt;margin-left:89.25pt;margin-top:5.3pt;height:183.8pt;width:297pt;mso-wrap-distance-bottom:0pt;mso-wrap-distance-left:9pt;mso-wrap-distance-right:9pt;mso-wrap-distance-top:0pt;z-index:251660288;mso-width-relative:page;mso-height-relative:page;" coordsize="21600,21600">
            <v:path/>
            <v:fill focussize="0,0"/>
            <v:stroke/>
            <v:imagedata o:title=""/>
            <o:lock v:ext="edit"/>
            <v:textbox>
              <w:txbxContent>
                <w:p>
                  <w:pPr>
                    <w:jc w:val="center"/>
                    <w:rPr>
                      <w:sz w:val="24"/>
                    </w:rPr>
                  </w:pPr>
                  <w:r>
                    <w:rPr>
                      <w:rFonts w:hint="eastAsia"/>
                      <w:sz w:val="24"/>
                    </w:rPr>
                    <w:t>此处粘贴法定代表人（负责人）身份证复印件</w:t>
                  </w:r>
                </w:p>
              </w:txbxContent>
            </v:textbox>
            <w10:wrap type="square"/>
          </v:rect>
        </w:pict>
      </w:r>
    </w:p>
    <w:p>
      <w:pPr>
        <w:spacing w:line="600" w:lineRule="exact"/>
        <w:rPr>
          <w:rFonts w:eastAsia="仿宋_GB2312"/>
          <w:sz w:val="28"/>
          <w:szCs w:val="28"/>
          <w:lang w:val="zh-CN"/>
        </w:rPr>
      </w:pPr>
    </w:p>
    <w:p>
      <w:pPr>
        <w:spacing w:line="600" w:lineRule="exact"/>
        <w:rPr>
          <w:rFonts w:eastAsia="仿宋_GB2312"/>
          <w:sz w:val="28"/>
          <w:szCs w:val="28"/>
          <w:lang w:val="zh-CN"/>
        </w:rPr>
      </w:pPr>
    </w:p>
    <w:p>
      <w:pPr>
        <w:spacing w:line="600" w:lineRule="exact"/>
        <w:rPr>
          <w:rFonts w:eastAsia="仿宋_GB2312"/>
          <w:sz w:val="28"/>
          <w:szCs w:val="28"/>
          <w:lang w:val="zh-CN"/>
        </w:rPr>
      </w:pPr>
    </w:p>
    <w:p>
      <w:pPr>
        <w:spacing w:line="600" w:lineRule="exact"/>
        <w:rPr>
          <w:rFonts w:eastAsia="仿宋_GB2312"/>
          <w:sz w:val="28"/>
          <w:szCs w:val="28"/>
          <w:lang w:val="zh-CN"/>
        </w:rPr>
      </w:pPr>
    </w:p>
    <w:p>
      <w:pPr>
        <w:spacing w:line="600" w:lineRule="exact"/>
        <w:rPr>
          <w:rFonts w:eastAsia="仿宋_GB2312"/>
          <w:sz w:val="28"/>
          <w:szCs w:val="28"/>
          <w:lang w:val="zh-CN"/>
        </w:rPr>
      </w:pPr>
    </w:p>
    <w:p>
      <w:pPr>
        <w:spacing w:line="600" w:lineRule="exact"/>
        <w:rPr>
          <w:rFonts w:eastAsia="仿宋_GB2312"/>
          <w:sz w:val="28"/>
          <w:szCs w:val="28"/>
          <w:lang w:val="zh-CN"/>
        </w:rPr>
      </w:pPr>
    </w:p>
    <w:p>
      <w:pPr>
        <w:spacing w:line="600" w:lineRule="exact"/>
        <w:rPr>
          <w:rFonts w:eastAsia="仿宋_GB2312"/>
          <w:sz w:val="28"/>
          <w:szCs w:val="28"/>
          <w:lang w:val="zh-CN"/>
        </w:rPr>
      </w:pPr>
      <w:r>
        <w:rPr>
          <w:rFonts w:eastAsia="仿宋_GB2312"/>
          <w:sz w:val="28"/>
          <w:szCs w:val="28"/>
          <w:lang w:val="zh-CN"/>
        </w:rPr>
        <w:t>注：可用工商行政管理部门印发的统一格式。</w:t>
      </w:r>
    </w:p>
    <w:p>
      <w:pPr>
        <w:tabs>
          <w:tab w:val="left" w:pos="7513"/>
        </w:tabs>
        <w:spacing w:line="560" w:lineRule="exact"/>
        <w:jc w:val="left"/>
        <w:rPr>
          <w:rFonts w:eastAsia="仿宋_GB2312"/>
          <w:sz w:val="32"/>
          <w:szCs w:val="32"/>
        </w:rPr>
      </w:pPr>
    </w:p>
    <w:p>
      <w:pPr>
        <w:tabs>
          <w:tab w:val="left" w:pos="7513"/>
        </w:tabs>
        <w:spacing w:line="560" w:lineRule="exact"/>
        <w:jc w:val="left"/>
        <w:rPr>
          <w:rFonts w:eastAsia="仿宋_GB2312"/>
          <w:sz w:val="32"/>
          <w:szCs w:val="32"/>
        </w:rPr>
      </w:pPr>
    </w:p>
    <w:p>
      <w:pPr>
        <w:tabs>
          <w:tab w:val="left" w:pos="7513"/>
        </w:tabs>
        <w:spacing w:line="560" w:lineRule="exact"/>
        <w:jc w:val="left"/>
        <w:rPr>
          <w:rFonts w:eastAsia="仿宋_GB2312"/>
          <w:sz w:val="32"/>
          <w:szCs w:val="32"/>
        </w:rPr>
      </w:pPr>
    </w:p>
    <w:p>
      <w:pPr>
        <w:spacing w:line="600" w:lineRule="exact"/>
        <w:jc w:val="center"/>
        <w:rPr>
          <w:rFonts w:eastAsia="方正小标宋简体"/>
          <w:bCs/>
          <w:sz w:val="44"/>
          <w:szCs w:val="44"/>
          <w:lang w:val="zh-CN"/>
        </w:rPr>
      </w:pPr>
      <w:r>
        <w:rPr>
          <w:rFonts w:eastAsia="仿宋_GB2312"/>
          <w:sz w:val="32"/>
          <w:szCs w:val="32"/>
        </w:rPr>
        <w:br w:type="page"/>
      </w:r>
      <w:bookmarkStart w:id="8" w:name="_Toc5215"/>
      <w:bookmarkStart w:id="9" w:name="_Toc1363"/>
      <w:bookmarkStart w:id="10" w:name="_Toc30891"/>
      <w:bookmarkStart w:id="11" w:name="_Toc74148482"/>
      <w:r>
        <w:rPr>
          <w:rStyle w:val="15"/>
          <w:rFonts w:eastAsia="方正小标宋简体"/>
          <w:szCs w:val="22"/>
        </w:rPr>
        <w:t>法定代表人（负责人）授权委托书</w:t>
      </w:r>
      <w:bookmarkEnd w:id="8"/>
      <w:bookmarkEnd w:id="9"/>
      <w:bookmarkEnd w:id="10"/>
      <w:bookmarkEnd w:id="11"/>
    </w:p>
    <w:p>
      <w:pPr>
        <w:spacing w:line="600" w:lineRule="exact"/>
        <w:ind w:firstLine="560" w:firstLineChars="200"/>
        <w:rPr>
          <w:rFonts w:eastAsia="仿宋_GB2312"/>
          <w:sz w:val="28"/>
          <w:szCs w:val="28"/>
          <w:lang w:val="zh-CN"/>
        </w:rPr>
      </w:pPr>
    </w:p>
    <w:p>
      <w:pPr>
        <w:spacing w:line="500" w:lineRule="exact"/>
        <w:ind w:firstLine="560" w:firstLineChars="200"/>
        <w:rPr>
          <w:rFonts w:eastAsia="仿宋_GB2312"/>
          <w:sz w:val="28"/>
          <w:szCs w:val="28"/>
        </w:rPr>
      </w:pPr>
      <w:r>
        <w:rPr>
          <w:rFonts w:eastAsia="仿宋_GB2312"/>
          <w:sz w:val="28"/>
          <w:szCs w:val="28"/>
          <w:lang w:val="zh-CN"/>
        </w:rPr>
        <w:t xml:space="preserve">本授权委托书声明：我 </w:t>
      </w:r>
      <w:r>
        <w:rPr>
          <w:rFonts w:eastAsia="仿宋_GB2312"/>
          <w:sz w:val="28"/>
          <w:szCs w:val="28"/>
          <w:u w:val="single"/>
          <w:lang w:val="zh-CN"/>
        </w:rPr>
        <w:t xml:space="preserve"> （姓名） </w:t>
      </w:r>
      <w:r>
        <w:rPr>
          <w:rFonts w:eastAsia="仿宋_GB2312"/>
          <w:sz w:val="28"/>
          <w:szCs w:val="28"/>
          <w:lang w:val="zh-CN"/>
        </w:rPr>
        <w:t>系</w:t>
      </w:r>
      <w:r>
        <w:rPr>
          <w:rFonts w:eastAsia="仿宋_GB2312"/>
          <w:sz w:val="28"/>
          <w:szCs w:val="28"/>
          <w:u w:val="single"/>
          <w:lang w:val="zh-CN"/>
        </w:rPr>
        <w:t xml:space="preserve"> （</w:t>
      </w:r>
      <w:r>
        <w:rPr>
          <w:rFonts w:eastAsia="仿宋_GB2312"/>
          <w:sz w:val="28"/>
          <w:szCs w:val="28"/>
          <w:u w:val="single"/>
        </w:rPr>
        <w:t>申报单位</w:t>
      </w:r>
      <w:r>
        <w:rPr>
          <w:rFonts w:eastAsia="仿宋_GB2312"/>
          <w:sz w:val="28"/>
          <w:szCs w:val="28"/>
          <w:u w:val="single"/>
          <w:lang w:val="zh-CN"/>
        </w:rPr>
        <w:t>名称）</w:t>
      </w:r>
      <w:r>
        <w:rPr>
          <w:rFonts w:eastAsia="仿宋_GB2312"/>
          <w:sz w:val="28"/>
          <w:szCs w:val="28"/>
          <w:u w:val="single"/>
        </w:rPr>
        <w:t xml:space="preserve"> </w:t>
      </w:r>
      <w:r>
        <w:rPr>
          <w:rFonts w:eastAsia="仿宋_GB2312"/>
          <w:sz w:val="28"/>
          <w:szCs w:val="28"/>
          <w:lang w:val="zh-CN"/>
        </w:rPr>
        <w:t>的法定代表人（负责人），现授权委托</w:t>
      </w:r>
      <w:r>
        <w:rPr>
          <w:rFonts w:eastAsia="仿宋_GB2312"/>
          <w:sz w:val="28"/>
          <w:szCs w:val="28"/>
          <w:u w:val="single"/>
          <w:lang w:val="zh-CN"/>
        </w:rPr>
        <w:t xml:space="preserve">   （单位名称）   </w:t>
      </w:r>
      <w:r>
        <w:rPr>
          <w:rFonts w:eastAsia="仿宋_GB2312"/>
          <w:sz w:val="28"/>
          <w:szCs w:val="28"/>
          <w:lang w:val="zh-CN"/>
        </w:rPr>
        <w:t>的</w:t>
      </w:r>
      <w:r>
        <w:rPr>
          <w:rFonts w:eastAsia="仿宋_GB2312"/>
          <w:sz w:val="28"/>
          <w:szCs w:val="28"/>
          <w:u w:val="single"/>
        </w:rPr>
        <w:t xml:space="preserve"> </w:t>
      </w:r>
      <w:r>
        <w:rPr>
          <w:rFonts w:eastAsia="仿宋_GB2312"/>
          <w:sz w:val="28"/>
          <w:szCs w:val="28"/>
          <w:u w:val="single"/>
          <w:lang w:val="zh-CN"/>
        </w:rPr>
        <w:t xml:space="preserve">（姓名） </w:t>
      </w:r>
      <w:r>
        <w:rPr>
          <w:rFonts w:eastAsia="仿宋_GB2312"/>
          <w:sz w:val="28"/>
          <w:szCs w:val="28"/>
          <w:lang w:val="zh-CN"/>
        </w:rPr>
        <w:t>为授权代表，以我单位的名义参加20</w:t>
      </w:r>
      <w:r>
        <w:rPr>
          <w:rFonts w:hint="eastAsia" w:eastAsia="仿宋_GB2312"/>
          <w:sz w:val="28"/>
          <w:szCs w:val="28"/>
          <w:lang w:val="zh-CN"/>
        </w:rPr>
        <w:t>22</w:t>
      </w:r>
      <w:r>
        <w:rPr>
          <w:rFonts w:eastAsia="仿宋_GB2312"/>
          <w:sz w:val="28"/>
          <w:szCs w:val="28"/>
          <w:lang w:val="zh-CN"/>
        </w:rPr>
        <w:t>年省级促进经济高质量发展专项</w:t>
      </w:r>
      <w:r>
        <w:rPr>
          <w:rFonts w:hint="eastAsia" w:eastAsia="仿宋_GB2312"/>
          <w:sz w:val="28"/>
          <w:szCs w:val="28"/>
          <w:lang w:val="zh-CN"/>
        </w:rPr>
        <w:t>资金制造业数字化转型标杆示范</w:t>
      </w:r>
      <w:r>
        <w:rPr>
          <w:rFonts w:eastAsia="仿宋_GB2312"/>
          <w:sz w:val="28"/>
          <w:szCs w:val="28"/>
          <w:lang w:val="zh-CN"/>
        </w:rPr>
        <w:t>项目入库申报工作，</w:t>
      </w:r>
      <w:r>
        <w:rPr>
          <w:rFonts w:eastAsia="仿宋_GB2312"/>
          <w:sz w:val="28"/>
          <w:szCs w:val="28"/>
        </w:rPr>
        <w:t>项目名称为：</w:t>
      </w:r>
      <w:r>
        <w:rPr>
          <w:rFonts w:eastAsia="仿宋_GB2312"/>
          <w:sz w:val="28"/>
          <w:szCs w:val="28"/>
          <w:u w:val="single"/>
        </w:rPr>
        <w:t xml:space="preserve">                         </w:t>
      </w:r>
      <w:r>
        <w:rPr>
          <w:rFonts w:eastAsia="仿宋_GB2312"/>
          <w:sz w:val="28"/>
          <w:szCs w:val="28"/>
          <w:lang w:val="zh-CN"/>
        </w:rPr>
        <w:t>。</w:t>
      </w:r>
      <w:r>
        <w:rPr>
          <w:rFonts w:eastAsia="仿宋_GB2312"/>
          <w:sz w:val="28"/>
          <w:szCs w:val="28"/>
        </w:rPr>
        <w:t>授权代表在申报、评审、合同谈判过程中签署的一切文件和处理与本次申报有关的一切事务，我方均予以承认并承担法律责任。</w:t>
      </w:r>
    </w:p>
    <w:p>
      <w:pPr>
        <w:spacing w:line="500" w:lineRule="exact"/>
        <w:ind w:firstLine="560" w:firstLineChars="200"/>
        <w:rPr>
          <w:rFonts w:eastAsia="仿宋_GB2312"/>
          <w:sz w:val="28"/>
          <w:szCs w:val="28"/>
          <w:lang w:val="zh-CN"/>
        </w:rPr>
      </w:pPr>
      <w:r>
        <w:rPr>
          <w:rFonts w:eastAsia="仿宋_GB2312"/>
          <w:sz w:val="28"/>
          <w:szCs w:val="28"/>
          <w:lang w:val="zh-CN"/>
        </w:rPr>
        <w:t>授权代表无权转让委托，</w:t>
      </w:r>
      <w:r>
        <w:rPr>
          <w:rFonts w:eastAsia="仿宋_GB2312"/>
          <w:sz w:val="28"/>
          <w:szCs w:val="28"/>
        </w:rPr>
        <w:t>本授权有效期至本次申报有关事务结束止</w:t>
      </w:r>
      <w:r>
        <w:rPr>
          <w:rFonts w:eastAsia="仿宋_GB2312"/>
          <w:sz w:val="28"/>
          <w:szCs w:val="28"/>
          <w:lang w:val="zh-CN"/>
        </w:rPr>
        <w:t>。本授权书于</w:t>
      </w:r>
      <w:r>
        <w:rPr>
          <w:rFonts w:eastAsia="仿宋_GB2312"/>
          <w:sz w:val="28"/>
          <w:szCs w:val="28"/>
          <w:u w:val="single"/>
          <w:lang w:val="zh-CN"/>
        </w:rPr>
        <w:t xml:space="preserve">      </w:t>
      </w:r>
      <w:r>
        <w:rPr>
          <w:rFonts w:eastAsia="仿宋_GB2312"/>
          <w:sz w:val="28"/>
          <w:szCs w:val="28"/>
          <w:lang w:val="zh-CN"/>
        </w:rPr>
        <w:t>年</w:t>
      </w:r>
      <w:r>
        <w:rPr>
          <w:rFonts w:eastAsia="仿宋_GB2312"/>
          <w:sz w:val="28"/>
          <w:szCs w:val="28"/>
          <w:u w:val="single"/>
          <w:lang w:val="zh-CN"/>
        </w:rPr>
        <w:t xml:space="preserve">    </w:t>
      </w:r>
      <w:r>
        <w:rPr>
          <w:rFonts w:eastAsia="仿宋_GB2312"/>
          <w:sz w:val="28"/>
          <w:szCs w:val="28"/>
          <w:lang w:val="zh-CN"/>
        </w:rPr>
        <w:t>月</w:t>
      </w:r>
      <w:r>
        <w:rPr>
          <w:rFonts w:eastAsia="仿宋_GB2312"/>
          <w:sz w:val="28"/>
          <w:szCs w:val="28"/>
          <w:u w:val="single"/>
          <w:lang w:val="zh-CN"/>
        </w:rPr>
        <w:t xml:space="preserve">    </w:t>
      </w:r>
      <w:r>
        <w:rPr>
          <w:rFonts w:eastAsia="仿宋_GB2312"/>
          <w:sz w:val="28"/>
          <w:szCs w:val="28"/>
          <w:lang w:val="zh-CN"/>
        </w:rPr>
        <w:t>日签字生效，特此声明。</w:t>
      </w:r>
    </w:p>
    <w:p>
      <w:pPr>
        <w:spacing w:line="500" w:lineRule="exact"/>
        <w:rPr>
          <w:rFonts w:eastAsia="仿宋_GB2312"/>
          <w:sz w:val="28"/>
          <w:szCs w:val="28"/>
          <w:lang w:val="zh-CN"/>
        </w:rPr>
      </w:pPr>
    </w:p>
    <w:p>
      <w:pPr>
        <w:spacing w:line="500" w:lineRule="exact"/>
        <w:rPr>
          <w:rFonts w:eastAsia="仿宋_GB2312"/>
          <w:sz w:val="28"/>
          <w:szCs w:val="28"/>
          <w:lang w:val="zh-CN"/>
        </w:rPr>
      </w:pPr>
      <w:r>
        <w:rPr>
          <w:rFonts w:eastAsia="仿宋_GB2312"/>
          <w:sz w:val="28"/>
          <w:szCs w:val="28"/>
          <w:lang w:val="zh-CN"/>
        </w:rPr>
        <w:t xml:space="preserve">授权代表：   （签字） </w:t>
      </w:r>
      <w:r>
        <w:rPr>
          <w:rFonts w:eastAsia="仿宋_GB2312"/>
          <w:sz w:val="28"/>
          <w:szCs w:val="28"/>
        </w:rPr>
        <w:t xml:space="preserve"> </w:t>
      </w:r>
      <w:r>
        <w:rPr>
          <w:rFonts w:eastAsia="仿宋_GB2312"/>
          <w:sz w:val="28"/>
          <w:szCs w:val="28"/>
          <w:lang w:val="zh-CN"/>
        </w:rPr>
        <w:t xml:space="preserve">  性别：      年龄：</w:t>
      </w:r>
    </w:p>
    <w:p>
      <w:pPr>
        <w:spacing w:line="500" w:lineRule="exact"/>
        <w:rPr>
          <w:rFonts w:eastAsia="仿宋_GB2312"/>
          <w:sz w:val="28"/>
          <w:szCs w:val="28"/>
          <w:lang w:val="zh-CN"/>
        </w:rPr>
      </w:pPr>
      <w:r>
        <w:rPr>
          <w:rFonts w:eastAsia="仿宋_GB2312"/>
          <w:sz w:val="28"/>
          <w:szCs w:val="28"/>
          <w:lang w:val="zh-CN"/>
        </w:rPr>
        <w:t xml:space="preserve">身份证号码：                </w:t>
      </w:r>
      <w:r>
        <w:rPr>
          <w:rFonts w:eastAsia="仿宋_GB2312"/>
          <w:sz w:val="28"/>
          <w:szCs w:val="28"/>
        </w:rPr>
        <w:t xml:space="preserve">     </w:t>
      </w:r>
      <w:r>
        <w:rPr>
          <w:rFonts w:eastAsia="仿宋_GB2312"/>
          <w:sz w:val="28"/>
          <w:szCs w:val="28"/>
          <w:lang w:val="zh-CN"/>
        </w:rPr>
        <w:t xml:space="preserve">    职务：</w:t>
      </w:r>
    </w:p>
    <w:p>
      <w:pPr>
        <w:spacing w:line="500" w:lineRule="exact"/>
        <w:rPr>
          <w:rFonts w:eastAsia="仿宋_GB2312"/>
          <w:sz w:val="28"/>
          <w:szCs w:val="28"/>
          <w:lang w:val="zh-CN"/>
        </w:rPr>
      </w:pPr>
      <w:r>
        <w:rPr>
          <w:rFonts w:eastAsia="仿宋_GB2312"/>
          <w:sz w:val="28"/>
          <w:szCs w:val="28"/>
        </w:rPr>
        <w:t>申报单位</w:t>
      </w:r>
      <w:r>
        <w:rPr>
          <w:rFonts w:eastAsia="仿宋_GB2312"/>
          <w:sz w:val="28"/>
          <w:szCs w:val="28"/>
          <w:lang w:val="zh-CN"/>
        </w:rPr>
        <w:t xml:space="preserve">：                     </w:t>
      </w:r>
      <w:r>
        <w:rPr>
          <w:rFonts w:eastAsia="仿宋_GB2312"/>
          <w:sz w:val="28"/>
          <w:szCs w:val="28"/>
        </w:rPr>
        <w:t xml:space="preserve">  </w:t>
      </w:r>
      <w:r>
        <w:rPr>
          <w:rFonts w:eastAsia="仿宋_GB2312"/>
          <w:sz w:val="28"/>
          <w:szCs w:val="28"/>
          <w:lang w:val="zh-CN"/>
        </w:rPr>
        <w:t xml:space="preserve"> （申报单位盖章）</w:t>
      </w:r>
    </w:p>
    <w:p>
      <w:pPr>
        <w:spacing w:line="500" w:lineRule="exact"/>
        <w:rPr>
          <w:rFonts w:eastAsia="仿宋_GB2312"/>
          <w:sz w:val="28"/>
          <w:szCs w:val="28"/>
          <w:lang w:val="zh-CN"/>
        </w:rPr>
      </w:pPr>
      <w:r>
        <w:rPr>
          <w:rFonts w:eastAsia="仿宋_GB2312"/>
          <w:sz w:val="28"/>
          <w:szCs w:val="28"/>
          <w:lang w:val="zh-CN"/>
        </w:rPr>
        <w:t xml:space="preserve">法定代表人（负责人）：     </w:t>
      </w:r>
      <w:r>
        <w:rPr>
          <w:rFonts w:eastAsia="仿宋_GB2312"/>
          <w:sz w:val="28"/>
          <w:szCs w:val="28"/>
        </w:rPr>
        <w:t xml:space="preserve">  </w:t>
      </w:r>
      <w:r>
        <w:rPr>
          <w:rFonts w:eastAsia="仿宋_GB2312"/>
          <w:sz w:val="28"/>
          <w:szCs w:val="28"/>
          <w:lang w:val="zh-CN"/>
        </w:rPr>
        <w:t xml:space="preserve">      （签字或盖章）</w:t>
      </w:r>
    </w:p>
    <w:p>
      <w:pPr>
        <w:spacing w:line="500" w:lineRule="exact"/>
        <w:rPr>
          <w:rFonts w:eastAsia="仿宋_GB2312"/>
          <w:sz w:val="28"/>
          <w:szCs w:val="28"/>
          <w:lang w:val="zh-CN"/>
        </w:rPr>
      </w:pPr>
      <w:r>
        <w:rPr>
          <w:rFonts w:eastAsia="仿宋_GB2312"/>
          <w:sz w:val="28"/>
          <w:szCs w:val="28"/>
          <w:lang w:val="zh-CN"/>
        </w:rPr>
        <w:t>授权委托日期：     年     月     日</w:t>
      </w:r>
    </w:p>
    <w:p>
      <w:pPr>
        <w:spacing w:line="600" w:lineRule="exact"/>
        <w:rPr>
          <w:rFonts w:eastAsia="仿宋_GB2312"/>
          <w:sz w:val="28"/>
          <w:szCs w:val="28"/>
          <w:lang w:val="zh-CN"/>
        </w:rPr>
      </w:pPr>
      <w:r>
        <w:rPr>
          <w:rFonts w:eastAsia="仿宋_GB2312"/>
          <w:sz w:val="28"/>
          <w:szCs w:val="28"/>
        </w:rPr>
        <w:pict>
          <v:rect id="矩形 2" o:spid="_x0000_s2051" o:spt="1" style="position:absolute;left:0pt;margin-left:78.75pt;margin-top:11.8pt;height:132.15pt;width:297pt;mso-wrap-distance-bottom:0pt;mso-wrap-distance-left:9pt;mso-wrap-distance-right:9pt;mso-wrap-distance-top:0pt;z-index:251661312;mso-width-relative:page;mso-height-relative:page;" coordsize="21600,21600">
            <v:path/>
            <v:fill focussize="0,0"/>
            <v:stroke/>
            <v:imagedata o:title=""/>
            <o:lock v:ext="edit"/>
            <v:textbox>
              <w:txbxContent>
                <w:p>
                  <w:pPr>
                    <w:jc w:val="center"/>
                    <w:rPr>
                      <w:sz w:val="24"/>
                    </w:rPr>
                  </w:pPr>
                  <w:r>
                    <w:rPr>
                      <w:rFonts w:hint="eastAsia"/>
                      <w:sz w:val="24"/>
                    </w:rPr>
                    <w:t>此处粘贴委托代理人身份证复印件</w:t>
                  </w:r>
                </w:p>
              </w:txbxContent>
            </v:textbox>
            <w10:wrap type="square"/>
          </v:rect>
        </w:pict>
      </w:r>
    </w:p>
    <w:p>
      <w:pPr>
        <w:spacing w:line="600" w:lineRule="exact"/>
        <w:rPr>
          <w:rFonts w:eastAsia="仿宋_GB2312"/>
          <w:sz w:val="28"/>
          <w:szCs w:val="28"/>
          <w:lang w:val="zh-CN"/>
        </w:rPr>
      </w:pPr>
    </w:p>
    <w:p>
      <w:pPr>
        <w:spacing w:line="600" w:lineRule="exact"/>
        <w:rPr>
          <w:rFonts w:eastAsia="仿宋_GB2312"/>
          <w:sz w:val="28"/>
          <w:szCs w:val="28"/>
          <w:lang w:val="zh-CN"/>
        </w:rPr>
      </w:pPr>
    </w:p>
    <w:p>
      <w:pPr>
        <w:spacing w:line="600" w:lineRule="exact"/>
        <w:rPr>
          <w:rFonts w:eastAsia="仿宋_GB2312"/>
          <w:sz w:val="28"/>
          <w:szCs w:val="28"/>
          <w:lang w:val="zh-CN"/>
        </w:rPr>
      </w:pPr>
    </w:p>
    <w:p>
      <w:pPr>
        <w:spacing w:line="600" w:lineRule="exact"/>
        <w:rPr>
          <w:rFonts w:eastAsia="仿宋_GB2312"/>
          <w:b/>
          <w:sz w:val="28"/>
          <w:szCs w:val="28"/>
          <w:lang w:val="zh-CN"/>
        </w:rPr>
      </w:pPr>
    </w:p>
    <w:p>
      <w:pPr>
        <w:spacing w:line="560" w:lineRule="exact"/>
        <w:rPr>
          <w:rFonts w:eastAsia="华文仿宋"/>
          <w:bCs/>
          <w:sz w:val="32"/>
          <w:szCs w:val="32"/>
        </w:rPr>
      </w:pPr>
      <w:r>
        <w:rPr>
          <w:rFonts w:eastAsia="仿宋_GB2312"/>
          <w:bCs/>
          <w:sz w:val="24"/>
          <w:szCs w:val="28"/>
          <w:lang w:val="zh-CN"/>
        </w:rPr>
        <w:t>注：可用工商行政管理部门印发的统一格式。</w:t>
      </w:r>
    </w:p>
    <w:p>
      <w:pPr>
        <w:tabs>
          <w:tab w:val="left" w:pos="7513"/>
        </w:tabs>
        <w:spacing w:line="560" w:lineRule="exact"/>
        <w:jc w:val="left"/>
        <w:rPr>
          <w:rFonts w:eastAsia="仿宋_GB2312"/>
          <w:sz w:val="32"/>
          <w:szCs w:val="32"/>
        </w:rPr>
      </w:pPr>
    </w:p>
    <w:p>
      <w:pPr>
        <w:tabs>
          <w:tab w:val="left" w:pos="7513"/>
        </w:tabs>
        <w:spacing w:line="560" w:lineRule="exact"/>
        <w:jc w:val="center"/>
        <w:rPr>
          <w:rFonts w:eastAsia="方正小标宋简体"/>
          <w:sz w:val="44"/>
          <w:szCs w:val="44"/>
        </w:rPr>
      </w:pPr>
      <w:r>
        <w:rPr>
          <w:rFonts w:eastAsia="仿宋_GB2312"/>
          <w:sz w:val="32"/>
          <w:szCs w:val="32"/>
        </w:rPr>
        <w:br w:type="page"/>
      </w:r>
      <w:bookmarkStart w:id="12" w:name="_Toc74148483"/>
      <w:bookmarkStart w:id="13" w:name="_Toc4413"/>
      <w:bookmarkStart w:id="14" w:name="_Toc10607"/>
      <w:bookmarkStart w:id="15" w:name="_Toc16409"/>
      <w:r>
        <w:rPr>
          <w:rStyle w:val="15"/>
          <w:rFonts w:eastAsia="方正小标宋简体"/>
          <w:szCs w:val="22"/>
        </w:rPr>
        <w:t>项目申报承诺书</w:t>
      </w:r>
      <w:bookmarkEnd w:id="12"/>
      <w:bookmarkEnd w:id="13"/>
      <w:bookmarkEnd w:id="14"/>
    </w:p>
    <w:p>
      <w:pPr>
        <w:jc w:val="center"/>
        <w:rPr>
          <w:rFonts w:eastAsia="仿宋_GB2312"/>
          <w:sz w:val="32"/>
          <w:szCs w:val="32"/>
        </w:rPr>
      </w:pPr>
    </w:p>
    <w:p>
      <w:pPr>
        <w:spacing w:line="540" w:lineRule="exact"/>
        <w:ind w:firstLine="640" w:firstLineChars="200"/>
        <w:rPr>
          <w:rFonts w:eastAsia="仿宋_GB2312"/>
          <w:sz w:val="32"/>
          <w:szCs w:val="32"/>
        </w:rPr>
      </w:pPr>
      <w:r>
        <w:rPr>
          <w:rFonts w:eastAsia="仿宋_GB2312"/>
          <w:sz w:val="32"/>
          <w:szCs w:val="32"/>
        </w:rPr>
        <w:t>我单位申报20</w:t>
      </w:r>
      <w:r>
        <w:rPr>
          <w:rFonts w:hint="eastAsia" w:eastAsia="仿宋_GB2312"/>
          <w:sz w:val="32"/>
          <w:szCs w:val="32"/>
        </w:rPr>
        <w:t>22</w:t>
      </w:r>
      <w:r>
        <w:rPr>
          <w:rFonts w:eastAsia="仿宋_GB2312"/>
          <w:sz w:val="32"/>
          <w:szCs w:val="32"/>
        </w:rPr>
        <w:t>年省级促进经济高质量发展专项</w:t>
      </w:r>
      <w:r>
        <w:rPr>
          <w:rFonts w:hint="eastAsia" w:eastAsia="仿宋_GB2312"/>
          <w:sz w:val="32"/>
          <w:szCs w:val="32"/>
        </w:rPr>
        <w:t>资金制造业数字化转型标杆示范</w:t>
      </w:r>
      <w:r>
        <w:rPr>
          <w:rFonts w:eastAsia="仿宋_GB2312"/>
          <w:sz w:val="32"/>
          <w:szCs w:val="32"/>
        </w:rPr>
        <w:t>项目（项目名称：XXX），现作以下承诺：</w:t>
      </w:r>
    </w:p>
    <w:p>
      <w:pPr>
        <w:spacing w:line="540" w:lineRule="exact"/>
        <w:ind w:firstLine="640" w:firstLineChars="200"/>
        <w:rPr>
          <w:rFonts w:eastAsia="仿宋_GB2312"/>
          <w:sz w:val="32"/>
          <w:szCs w:val="32"/>
        </w:rPr>
      </w:pPr>
      <w:r>
        <w:rPr>
          <w:rFonts w:eastAsia="仿宋_GB2312"/>
          <w:sz w:val="32"/>
          <w:szCs w:val="32"/>
        </w:rPr>
        <w:t>1、本单位承诺近5年来无重大商业或法律纠纷，财政资金支持项目执行情况良好，在专项资金管理、使用过程中无违法违纪行为；近3年内无重特大安全生产、环保、质量事故。</w:t>
      </w:r>
    </w:p>
    <w:p>
      <w:pPr>
        <w:spacing w:line="540" w:lineRule="exact"/>
        <w:ind w:firstLine="640" w:firstLineChars="200"/>
        <w:rPr>
          <w:rFonts w:eastAsia="仿宋_GB2312"/>
          <w:sz w:val="32"/>
          <w:szCs w:val="32"/>
        </w:rPr>
      </w:pPr>
      <w:r>
        <w:rPr>
          <w:rFonts w:eastAsia="仿宋_GB2312"/>
          <w:sz w:val="32"/>
          <w:szCs w:val="32"/>
        </w:rPr>
        <w:t>2、承诺对申报项目及申报资料的真实性、合法性和规范性负责，对申报资格和申报条件的符合性负责。本项目不存在重复申报或多头申报。</w:t>
      </w:r>
    </w:p>
    <w:p>
      <w:pPr>
        <w:spacing w:line="540" w:lineRule="exact"/>
        <w:ind w:firstLine="640" w:firstLineChars="200"/>
        <w:rPr>
          <w:rFonts w:eastAsia="仿宋_GB2312"/>
          <w:sz w:val="32"/>
          <w:szCs w:val="32"/>
        </w:rPr>
      </w:pPr>
      <w:r>
        <w:rPr>
          <w:rFonts w:eastAsia="仿宋_GB2312"/>
          <w:sz w:val="32"/>
          <w:szCs w:val="32"/>
        </w:rPr>
        <w:t>3、我单位XX等XX名研发人员实际参与该项目工作，不存在无关人员计入项目团队的情况。</w:t>
      </w:r>
    </w:p>
    <w:p>
      <w:pPr>
        <w:spacing w:line="540" w:lineRule="exact"/>
        <w:ind w:firstLine="640" w:firstLineChars="200"/>
        <w:rPr>
          <w:rFonts w:eastAsia="仿宋_GB2312"/>
          <w:sz w:val="32"/>
          <w:szCs w:val="32"/>
        </w:rPr>
      </w:pPr>
      <w:r>
        <w:rPr>
          <w:rFonts w:eastAsia="仿宋_GB2312"/>
          <w:sz w:val="32"/>
          <w:szCs w:val="32"/>
        </w:rPr>
        <w:t>4、申报项目严格遵照申报通知</w:t>
      </w:r>
      <w:r>
        <w:rPr>
          <w:rFonts w:hint="eastAsia" w:eastAsia="仿宋_GB2312"/>
          <w:sz w:val="32"/>
          <w:szCs w:val="32"/>
        </w:rPr>
        <w:t>要求</w:t>
      </w:r>
      <w:r>
        <w:rPr>
          <w:rFonts w:eastAsia="仿宋_GB2312"/>
          <w:sz w:val="32"/>
          <w:szCs w:val="32"/>
        </w:rPr>
        <w:t>，不存在无关费用计入投入的问题。</w:t>
      </w:r>
    </w:p>
    <w:p>
      <w:pPr>
        <w:spacing w:line="540" w:lineRule="exact"/>
        <w:ind w:firstLine="640" w:firstLineChars="200"/>
        <w:rPr>
          <w:rFonts w:eastAsia="仿宋_GB2312"/>
          <w:sz w:val="32"/>
          <w:szCs w:val="32"/>
        </w:rPr>
      </w:pPr>
      <w:r>
        <w:rPr>
          <w:rFonts w:eastAsia="仿宋_GB2312"/>
          <w:sz w:val="32"/>
          <w:szCs w:val="32"/>
        </w:rPr>
        <w:t>5、承诺对申报项目的真实性、合理性负责，相关合同、支付凭证等资料真实准确，不存在虚假开支、骗取财政资金的情况。</w:t>
      </w:r>
    </w:p>
    <w:p>
      <w:pPr>
        <w:spacing w:line="540" w:lineRule="exact"/>
        <w:ind w:firstLine="640" w:firstLineChars="200"/>
        <w:rPr>
          <w:rFonts w:eastAsia="仿宋_GB2312"/>
          <w:sz w:val="32"/>
          <w:szCs w:val="32"/>
        </w:rPr>
      </w:pPr>
      <w:r>
        <w:rPr>
          <w:rFonts w:eastAsia="仿宋_GB2312"/>
          <w:sz w:val="32"/>
          <w:szCs w:val="32"/>
        </w:rPr>
        <w:t>如有违反上述承诺或违背申报通知相关要求的不诚信行为，愿意退还全部财政资金并承担由此引发的全部责任，包括但不限于中止申请专项资金项目资格5年及相应法律责任。</w:t>
      </w:r>
    </w:p>
    <w:p>
      <w:pPr>
        <w:spacing w:line="540" w:lineRule="exact"/>
        <w:rPr>
          <w:rFonts w:eastAsia="仿宋_GB2312"/>
          <w:sz w:val="32"/>
          <w:szCs w:val="32"/>
        </w:rPr>
      </w:pPr>
      <w:r>
        <w:rPr>
          <w:rFonts w:eastAsia="仿宋_GB2312"/>
          <w:sz w:val="32"/>
          <w:szCs w:val="32"/>
        </w:rPr>
        <w:t>申报单位(盖章):             法人代表(签字):</w:t>
      </w:r>
    </w:p>
    <w:p>
      <w:pPr>
        <w:spacing w:line="540" w:lineRule="exact"/>
        <w:rPr>
          <w:rFonts w:eastAsia="仿宋_GB2312"/>
          <w:sz w:val="32"/>
          <w:szCs w:val="32"/>
        </w:rPr>
      </w:pPr>
    </w:p>
    <w:p>
      <w:pPr>
        <w:spacing w:line="540" w:lineRule="exact"/>
        <w:jc w:val="center"/>
      </w:pPr>
      <w:r>
        <w:rPr>
          <w:rFonts w:eastAsia="仿宋_GB2312"/>
          <w:sz w:val="32"/>
          <w:szCs w:val="32"/>
        </w:rPr>
        <w:t xml:space="preserve">                            日期:  年  月  日</w:t>
      </w:r>
    </w:p>
    <w:bookmarkEnd w:id="15"/>
    <w:p>
      <w:pPr>
        <w:spacing w:afterLines="50" w:line="560" w:lineRule="exact"/>
        <w:jc w:val="left"/>
        <w:rPr>
          <w:rFonts w:ascii="黑体" w:hAnsi="黑体" w:eastAsia="黑体"/>
          <w:sz w:val="32"/>
          <w:szCs w:val="32"/>
        </w:rPr>
      </w:pPr>
      <w:r>
        <w:br w:type="page"/>
      </w:r>
      <w:r>
        <w:rPr>
          <w:rFonts w:hint="eastAsia" w:ascii="黑体" w:hAnsi="黑体" w:eastAsia="黑体"/>
          <w:sz w:val="32"/>
          <w:szCs w:val="32"/>
        </w:rPr>
        <w:t>一、申报单位及标杆基本信息表</w:t>
      </w:r>
    </w:p>
    <w:tbl>
      <w:tblPr>
        <w:tblStyle w:val="8"/>
        <w:tblW w:w="9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3"/>
        <w:gridCol w:w="851"/>
        <w:gridCol w:w="1047"/>
        <w:gridCol w:w="512"/>
        <w:gridCol w:w="965"/>
        <w:gridCol w:w="1020"/>
        <w:gridCol w:w="426"/>
        <w:gridCol w:w="2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9240" w:type="dxa"/>
            <w:gridSpan w:val="8"/>
            <w:vAlign w:val="center"/>
          </w:tcPr>
          <w:p>
            <w:pPr>
              <w:snapToGrid w:val="0"/>
              <w:spacing w:beforeLines="20"/>
              <w:rPr>
                <w:rFonts w:eastAsia="仿宋_GB2312"/>
                <w:sz w:val="24"/>
              </w:rPr>
            </w:pPr>
            <w:bookmarkStart w:id="16" w:name="_Hlk7193851"/>
            <w:r>
              <w:rPr>
                <w:rFonts w:hint="eastAsia" w:eastAsia="仿宋_GB2312"/>
                <w:b/>
                <w:bCs/>
                <w:sz w:val="24"/>
              </w:rPr>
              <w:t>企业</w:t>
            </w:r>
            <w:r>
              <w:rPr>
                <w:rFonts w:eastAsia="仿宋_GB2312"/>
                <w:b/>
                <w:bCs/>
                <w:sz w:val="24"/>
              </w:rPr>
              <w:t>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2263" w:type="dxa"/>
            <w:vAlign w:val="center"/>
          </w:tcPr>
          <w:p>
            <w:pPr>
              <w:snapToGrid w:val="0"/>
              <w:spacing w:beforeLines="20"/>
              <w:rPr>
                <w:rFonts w:eastAsia="仿宋_GB2312"/>
                <w:sz w:val="24"/>
              </w:rPr>
            </w:pPr>
            <w:r>
              <w:rPr>
                <w:rFonts w:hint="eastAsia" w:eastAsia="仿宋_GB2312"/>
                <w:sz w:val="24"/>
              </w:rPr>
              <w:t>单位</w:t>
            </w:r>
            <w:r>
              <w:rPr>
                <w:rFonts w:eastAsia="仿宋_GB2312"/>
                <w:sz w:val="24"/>
              </w:rPr>
              <w:t>名称</w:t>
            </w:r>
          </w:p>
        </w:tc>
        <w:tc>
          <w:tcPr>
            <w:tcW w:w="6977" w:type="dxa"/>
            <w:gridSpan w:val="7"/>
            <w:vAlign w:val="center"/>
          </w:tcPr>
          <w:p>
            <w:pPr>
              <w:snapToGrid w:val="0"/>
              <w:spacing w:beforeLines="20"/>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63" w:type="dxa"/>
            <w:vAlign w:val="center"/>
          </w:tcPr>
          <w:p>
            <w:pPr>
              <w:snapToGrid w:val="0"/>
              <w:spacing w:beforeLines="20"/>
              <w:rPr>
                <w:rFonts w:eastAsia="仿宋_GB2312"/>
                <w:sz w:val="24"/>
              </w:rPr>
            </w:pPr>
            <w:r>
              <w:rPr>
                <w:rFonts w:eastAsia="仿宋_GB2312"/>
                <w:sz w:val="24"/>
              </w:rPr>
              <w:t>组织机构代码</w:t>
            </w:r>
            <w:r>
              <w:rPr>
                <w:rFonts w:hint="eastAsia" w:eastAsia="仿宋_GB2312"/>
                <w:sz w:val="24"/>
              </w:rPr>
              <w:t>/三证合一码</w:t>
            </w:r>
          </w:p>
        </w:tc>
        <w:tc>
          <w:tcPr>
            <w:tcW w:w="3375" w:type="dxa"/>
            <w:gridSpan w:val="4"/>
          </w:tcPr>
          <w:p>
            <w:pPr>
              <w:snapToGrid w:val="0"/>
              <w:spacing w:beforeLines="20"/>
              <w:jc w:val="left"/>
              <w:rPr>
                <w:rFonts w:eastAsia="仿宋_GB2312"/>
                <w:sz w:val="24"/>
              </w:rPr>
            </w:pPr>
          </w:p>
        </w:tc>
        <w:tc>
          <w:tcPr>
            <w:tcW w:w="1446" w:type="dxa"/>
            <w:gridSpan w:val="2"/>
            <w:vAlign w:val="center"/>
          </w:tcPr>
          <w:p>
            <w:pPr>
              <w:adjustRightInd w:val="0"/>
              <w:snapToGrid w:val="0"/>
              <w:spacing w:beforeLines="20"/>
              <w:rPr>
                <w:rFonts w:eastAsia="仿宋_GB2312"/>
                <w:sz w:val="24"/>
              </w:rPr>
            </w:pPr>
            <w:r>
              <w:rPr>
                <w:rFonts w:eastAsia="仿宋_GB2312"/>
                <w:sz w:val="24"/>
              </w:rPr>
              <w:t>成立时间</w:t>
            </w:r>
          </w:p>
        </w:tc>
        <w:tc>
          <w:tcPr>
            <w:tcW w:w="2156" w:type="dxa"/>
            <w:vAlign w:val="center"/>
          </w:tcPr>
          <w:p>
            <w:pPr>
              <w:adjustRightInd w:val="0"/>
              <w:snapToGrid w:val="0"/>
              <w:spacing w:beforeLines="20"/>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vAlign w:val="center"/>
          </w:tcPr>
          <w:p>
            <w:pPr>
              <w:snapToGrid w:val="0"/>
              <w:spacing w:beforeLines="20"/>
              <w:rPr>
                <w:rFonts w:ascii="仿宋_GB2312" w:hAnsi="仿宋_GB2312" w:eastAsia="仿宋_GB2312" w:cs="仿宋_GB2312"/>
                <w:sz w:val="24"/>
              </w:rPr>
            </w:pPr>
            <w:r>
              <w:rPr>
                <w:rFonts w:hint="eastAsia" w:ascii="仿宋_GB2312" w:hAnsi="仿宋_GB2312" w:eastAsia="仿宋_GB2312" w:cs="仿宋_GB2312"/>
                <w:sz w:val="24"/>
              </w:rPr>
              <w:t>单位性质</w:t>
            </w:r>
          </w:p>
        </w:tc>
        <w:tc>
          <w:tcPr>
            <w:tcW w:w="3375" w:type="dxa"/>
            <w:gridSpan w:val="4"/>
          </w:tcPr>
          <w:p>
            <w:pPr>
              <w:adjustRightInd w:val="0"/>
              <w:snapToGrid w:val="0"/>
              <w:spacing w:beforeLines="20"/>
              <w:rPr>
                <w:rFonts w:ascii="仿宋_GB2312" w:hAnsi="仿宋_GB2312" w:eastAsia="仿宋_GB2312" w:cs="仿宋_GB2312"/>
                <w:sz w:val="24"/>
              </w:rPr>
            </w:pPr>
            <w:r>
              <w:rPr>
                <w:rFonts w:hint="eastAsia" w:ascii="仿宋_GB2312" w:hAnsi="宋体" w:eastAsia="仿宋_GB2312"/>
                <w:sz w:val="24"/>
              </w:rPr>
              <w:t xml:space="preserve">□国有 □民营 □三资 </w:t>
            </w:r>
          </w:p>
        </w:tc>
        <w:tc>
          <w:tcPr>
            <w:tcW w:w="1446" w:type="dxa"/>
            <w:gridSpan w:val="2"/>
          </w:tcPr>
          <w:p>
            <w:pPr>
              <w:adjustRightInd w:val="0"/>
              <w:snapToGrid w:val="0"/>
              <w:spacing w:beforeLines="20"/>
              <w:rPr>
                <w:rFonts w:ascii="仿宋_GB2312" w:hAnsi="宋体" w:eastAsia="仿宋_GB2312"/>
                <w:sz w:val="24"/>
              </w:rPr>
            </w:pPr>
            <w:r>
              <w:rPr>
                <w:rFonts w:ascii="仿宋_GB2312" w:hAnsi="宋体" w:eastAsia="仿宋_GB2312"/>
                <w:sz w:val="24"/>
              </w:rPr>
              <w:t>注册资本（万元）</w:t>
            </w:r>
          </w:p>
        </w:tc>
        <w:tc>
          <w:tcPr>
            <w:tcW w:w="2156" w:type="dxa"/>
          </w:tcPr>
          <w:p>
            <w:pPr>
              <w:adjustRightInd w:val="0"/>
              <w:snapToGrid w:val="0"/>
              <w:spacing w:beforeLines="20"/>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263" w:type="dxa"/>
            <w:vAlign w:val="center"/>
          </w:tcPr>
          <w:p>
            <w:pPr>
              <w:snapToGrid w:val="0"/>
              <w:spacing w:beforeLines="20"/>
              <w:rPr>
                <w:rFonts w:eastAsia="仿宋_GB2312"/>
                <w:sz w:val="24"/>
              </w:rPr>
            </w:pPr>
            <w:r>
              <w:rPr>
                <w:rFonts w:eastAsia="仿宋_GB2312"/>
                <w:sz w:val="24"/>
              </w:rPr>
              <w:t>单位地址</w:t>
            </w:r>
          </w:p>
        </w:tc>
        <w:tc>
          <w:tcPr>
            <w:tcW w:w="6977" w:type="dxa"/>
            <w:gridSpan w:val="7"/>
          </w:tcPr>
          <w:p>
            <w:pPr>
              <w:snapToGrid w:val="0"/>
              <w:spacing w:beforeLines="20"/>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2263" w:type="dxa"/>
            <w:vMerge w:val="restart"/>
            <w:vAlign w:val="center"/>
          </w:tcPr>
          <w:p>
            <w:pPr>
              <w:snapToGrid w:val="0"/>
              <w:spacing w:beforeLines="20"/>
              <w:rPr>
                <w:rFonts w:eastAsia="仿宋_GB2312"/>
                <w:sz w:val="24"/>
              </w:rPr>
            </w:pPr>
            <w:r>
              <w:rPr>
                <w:rFonts w:hint="eastAsia" w:eastAsia="仿宋_GB2312"/>
                <w:sz w:val="24"/>
              </w:rPr>
              <w:t>申报</w:t>
            </w:r>
            <w:r>
              <w:rPr>
                <w:rFonts w:eastAsia="仿宋_GB2312"/>
                <w:sz w:val="24"/>
              </w:rPr>
              <w:t>联系人</w:t>
            </w:r>
          </w:p>
        </w:tc>
        <w:tc>
          <w:tcPr>
            <w:tcW w:w="851" w:type="dxa"/>
            <w:vAlign w:val="center"/>
          </w:tcPr>
          <w:p>
            <w:pPr>
              <w:snapToGrid w:val="0"/>
              <w:spacing w:beforeLines="20"/>
              <w:rPr>
                <w:rFonts w:eastAsia="仿宋_GB2312"/>
                <w:sz w:val="24"/>
              </w:rPr>
            </w:pPr>
            <w:r>
              <w:rPr>
                <w:rFonts w:eastAsia="仿宋_GB2312"/>
                <w:sz w:val="24"/>
              </w:rPr>
              <w:t>姓名</w:t>
            </w:r>
          </w:p>
        </w:tc>
        <w:tc>
          <w:tcPr>
            <w:tcW w:w="1559" w:type="dxa"/>
            <w:gridSpan w:val="2"/>
            <w:vAlign w:val="center"/>
          </w:tcPr>
          <w:p>
            <w:pPr>
              <w:snapToGrid w:val="0"/>
              <w:spacing w:beforeLines="20"/>
              <w:rPr>
                <w:rFonts w:eastAsia="仿宋_GB2312"/>
                <w:sz w:val="24"/>
              </w:rPr>
            </w:pPr>
          </w:p>
        </w:tc>
        <w:tc>
          <w:tcPr>
            <w:tcW w:w="1985" w:type="dxa"/>
            <w:gridSpan w:val="2"/>
            <w:vAlign w:val="center"/>
          </w:tcPr>
          <w:p>
            <w:pPr>
              <w:snapToGrid w:val="0"/>
              <w:spacing w:beforeLines="20"/>
              <w:rPr>
                <w:rFonts w:eastAsia="仿宋_GB2312"/>
                <w:sz w:val="24"/>
              </w:rPr>
            </w:pPr>
            <w:r>
              <w:rPr>
                <w:rFonts w:eastAsia="仿宋_GB2312"/>
                <w:sz w:val="24"/>
              </w:rPr>
              <w:t>电话</w:t>
            </w:r>
          </w:p>
        </w:tc>
        <w:tc>
          <w:tcPr>
            <w:tcW w:w="2582" w:type="dxa"/>
            <w:gridSpan w:val="2"/>
            <w:vAlign w:val="center"/>
          </w:tcPr>
          <w:p>
            <w:pPr>
              <w:snapToGrid w:val="0"/>
              <w:spacing w:beforeLines="20"/>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2263" w:type="dxa"/>
            <w:vMerge w:val="continue"/>
            <w:vAlign w:val="center"/>
          </w:tcPr>
          <w:p>
            <w:pPr>
              <w:snapToGrid w:val="0"/>
              <w:spacing w:beforeLines="20"/>
              <w:rPr>
                <w:rFonts w:eastAsia="仿宋_GB2312"/>
                <w:sz w:val="24"/>
              </w:rPr>
            </w:pPr>
          </w:p>
        </w:tc>
        <w:tc>
          <w:tcPr>
            <w:tcW w:w="851" w:type="dxa"/>
            <w:vAlign w:val="center"/>
          </w:tcPr>
          <w:p>
            <w:pPr>
              <w:snapToGrid w:val="0"/>
              <w:spacing w:beforeLines="20"/>
              <w:rPr>
                <w:rFonts w:eastAsia="仿宋_GB2312"/>
                <w:sz w:val="24"/>
              </w:rPr>
            </w:pPr>
            <w:r>
              <w:rPr>
                <w:rFonts w:eastAsia="仿宋_GB2312"/>
                <w:sz w:val="24"/>
              </w:rPr>
              <w:t>职务</w:t>
            </w:r>
          </w:p>
        </w:tc>
        <w:tc>
          <w:tcPr>
            <w:tcW w:w="1559" w:type="dxa"/>
            <w:gridSpan w:val="2"/>
            <w:vAlign w:val="center"/>
          </w:tcPr>
          <w:p>
            <w:pPr>
              <w:snapToGrid w:val="0"/>
              <w:spacing w:beforeLines="20"/>
              <w:rPr>
                <w:rFonts w:eastAsia="仿宋_GB2312"/>
                <w:sz w:val="24"/>
              </w:rPr>
            </w:pPr>
          </w:p>
        </w:tc>
        <w:tc>
          <w:tcPr>
            <w:tcW w:w="1985" w:type="dxa"/>
            <w:gridSpan w:val="2"/>
            <w:vAlign w:val="center"/>
          </w:tcPr>
          <w:p>
            <w:pPr>
              <w:snapToGrid w:val="0"/>
              <w:spacing w:beforeLines="20"/>
              <w:rPr>
                <w:rFonts w:eastAsia="仿宋_GB2312"/>
                <w:sz w:val="24"/>
              </w:rPr>
            </w:pPr>
            <w:r>
              <w:rPr>
                <w:rFonts w:eastAsia="仿宋_GB2312"/>
                <w:sz w:val="24"/>
              </w:rPr>
              <w:t>手机</w:t>
            </w:r>
          </w:p>
        </w:tc>
        <w:tc>
          <w:tcPr>
            <w:tcW w:w="2582" w:type="dxa"/>
            <w:gridSpan w:val="2"/>
            <w:vAlign w:val="center"/>
          </w:tcPr>
          <w:p>
            <w:pPr>
              <w:snapToGrid w:val="0"/>
              <w:spacing w:beforeLines="20"/>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2263" w:type="dxa"/>
            <w:vMerge w:val="continue"/>
            <w:vAlign w:val="center"/>
          </w:tcPr>
          <w:p>
            <w:pPr>
              <w:snapToGrid w:val="0"/>
              <w:spacing w:beforeLines="20"/>
              <w:rPr>
                <w:rFonts w:eastAsia="仿宋_GB2312"/>
                <w:sz w:val="24"/>
              </w:rPr>
            </w:pPr>
          </w:p>
        </w:tc>
        <w:tc>
          <w:tcPr>
            <w:tcW w:w="851" w:type="dxa"/>
            <w:vAlign w:val="center"/>
          </w:tcPr>
          <w:p>
            <w:pPr>
              <w:snapToGrid w:val="0"/>
              <w:spacing w:beforeLines="20"/>
              <w:rPr>
                <w:rFonts w:eastAsia="仿宋_GB2312"/>
                <w:sz w:val="24"/>
              </w:rPr>
            </w:pPr>
            <w:r>
              <w:rPr>
                <w:rFonts w:eastAsia="仿宋_GB2312"/>
                <w:sz w:val="24"/>
              </w:rPr>
              <w:t>传真</w:t>
            </w:r>
          </w:p>
        </w:tc>
        <w:tc>
          <w:tcPr>
            <w:tcW w:w="1559" w:type="dxa"/>
            <w:gridSpan w:val="2"/>
            <w:vAlign w:val="center"/>
          </w:tcPr>
          <w:p>
            <w:pPr>
              <w:snapToGrid w:val="0"/>
              <w:spacing w:beforeLines="20"/>
              <w:rPr>
                <w:rFonts w:eastAsia="仿宋_GB2312"/>
                <w:sz w:val="24"/>
              </w:rPr>
            </w:pPr>
          </w:p>
        </w:tc>
        <w:tc>
          <w:tcPr>
            <w:tcW w:w="1985" w:type="dxa"/>
            <w:gridSpan w:val="2"/>
            <w:vAlign w:val="center"/>
          </w:tcPr>
          <w:p>
            <w:pPr>
              <w:snapToGrid w:val="0"/>
              <w:spacing w:beforeLines="20"/>
              <w:rPr>
                <w:rFonts w:eastAsia="仿宋_GB2312"/>
                <w:sz w:val="24"/>
              </w:rPr>
            </w:pPr>
            <w:r>
              <w:rPr>
                <w:rFonts w:eastAsia="仿宋_GB2312"/>
                <w:sz w:val="24"/>
              </w:rPr>
              <w:t>E-mail</w:t>
            </w:r>
          </w:p>
        </w:tc>
        <w:tc>
          <w:tcPr>
            <w:tcW w:w="2582" w:type="dxa"/>
            <w:gridSpan w:val="2"/>
            <w:vAlign w:val="center"/>
          </w:tcPr>
          <w:p>
            <w:pPr>
              <w:snapToGrid w:val="0"/>
              <w:spacing w:beforeLines="20"/>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3114" w:type="dxa"/>
            <w:gridSpan w:val="2"/>
            <w:vAlign w:val="center"/>
          </w:tcPr>
          <w:p>
            <w:pPr>
              <w:snapToGrid w:val="0"/>
              <w:spacing w:beforeLines="20"/>
              <w:rPr>
                <w:rFonts w:eastAsia="仿宋_GB2312"/>
                <w:sz w:val="24"/>
              </w:rPr>
            </w:pPr>
            <w:r>
              <w:rPr>
                <w:rFonts w:hint="eastAsia" w:ascii="仿宋_GB2312" w:hAnsi="仿宋_GB2312" w:eastAsia="仿宋_GB2312" w:cs="仿宋_GB2312"/>
                <w:sz w:val="24"/>
              </w:rPr>
              <w:t>上年主营业务收入（万元）</w:t>
            </w:r>
          </w:p>
        </w:tc>
        <w:tc>
          <w:tcPr>
            <w:tcW w:w="1559" w:type="dxa"/>
            <w:gridSpan w:val="2"/>
            <w:vAlign w:val="center"/>
          </w:tcPr>
          <w:p>
            <w:pPr>
              <w:snapToGrid w:val="0"/>
              <w:spacing w:beforeLines="20"/>
              <w:rPr>
                <w:rFonts w:eastAsia="仿宋_GB2312"/>
                <w:sz w:val="24"/>
              </w:rPr>
            </w:pPr>
          </w:p>
        </w:tc>
        <w:tc>
          <w:tcPr>
            <w:tcW w:w="1985" w:type="dxa"/>
            <w:gridSpan w:val="2"/>
            <w:vAlign w:val="center"/>
          </w:tcPr>
          <w:p>
            <w:pPr>
              <w:snapToGrid w:val="0"/>
              <w:spacing w:beforeLines="20"/>
              <w:rPr>
                <w:rFonts w:eastAsia="仿宋_GB2312"/>
                <w:sz w:val="24"/>
              </w:rPr>
            </w:pPr>
            <w:r>
              <w:rPr>
                <w:rFonts w:hint="eastAsia" w:ascii="仿宋_GB2312" w:hAnsi="仿宋_GB2312" w:eastAsia="仿宋_GB2312" w:cs="仿宋_GB2312"/>
                <w:sz w:val="24"/>
              </w:rPr>
              <w:t>员工总数（人）</w:t>
            </w:r>
          </w:p>
        </w:tc>
        <w:tc>
          <w:tcPr>
            <w:tcW w:w="2582" w:type="dxa"/>
            <w:gridSpan w:val="2"/>
            <w:vAlign w:val="center"/>
          </w:tcPr>
          <w:p>
            <w:pPr>
              <w:snapToGrid w:val="0"/>
              <w:spacing w:beforeLines="20"/>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3114" w:type="dxa"/>
            <w:gridSpan w:val="2"/>
            <w:vAlign w:val="center"/>
          </w:tcPr>
          <w:p>
            <w:pPr>
              <w:snapToGrid w:val="0"/>
              <w:spacing w:beforeLines="20"/>
              <w:rPr>
                <w:rFonts w:ascii="仿宋_GB2312" w:hAnsi="仿宋_GB2312" w:eastAsia="仿宋_GB2312" w:cs="仿宋_GB2312"/>
                <w:sz w:val="24"/>
              </w:rPr>
            </w:pPr>
            <w:r>
              <w:rPr>
                <w:rFonts w:hint="eastAsia" w:ascii="仿宋_GB2312" w:hAnsi="仿宋_GB2312" w:eastAsia="仿宋_GB2312" w:cs="仿宋_GB2312"/>
                <w:sz w:val="24"/>
              </w:rPr>
              <w:t>2017年至今获得财政资金及项目完工情况</w:t>
            </w:r>
          </w:p>
        </w:tc>
        <w:tc>
          <w:tcPr>
            <w:tcW w:w="6126" w:type="dxa"/>
            <w:gridSpan w:val="6"/>
            <w:vAlign w:val="center"/>
          </w:tcPr>
          <w:p>
            <w:pPr>
              <w:snapToGrid w:val="0"/>
              <w:spacing w:beforeLines="20"/>
              <w:rPr>
                <w:rFonts w:eastAsia="仿宋_GB2312"/>
                <w:sz w:val="24"/>
              </w:rPr>
            </w:pPr>
          </w:p>
        </w:tc>
      </w:tr>
      <w:bookmarkEnd w:id="1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0" w:type="dxa"/>
            <w:gridSpan w:val="8"/>
            <w:vAlign w:val="center"/>
          </w:tcPr>
          <w:p>
            <w:pPr>
              <w:pStyle w:val="3"/>
              <w:rPr>
                <w:rFonts w:ascii="仿宋_GB2312" w:hAnsi="仿宋_GB2312" w:eastAsia="仿宋_GB2312" w:cs="仿宋_GB2312"/>
                <w:sz w:val="24"/>
              </w:rPr>
            </w:pPr>
            <w:r>
              <w:rPr>
                <w:rFonts w:hint="eastAsia" w:ascii="仿宋_GB2312" w:hAnsi="仿宋_GB2312" w:eastAsia="仿宋_GB2312" w:cs="仿宋_GB2312"/>
                <w:sz w:val="24"/>
              </w:rPr>
              <w:t>单位简介</w:t>
            </w:r>
          </w:p>
          <w:p>
            <w:pPr>
              <w:pStyle w:val="3"/>
              <w:rPr>
                <w:rFonts w:ascii="仿宋_GB2312" w:hAnsi="仿宋_GB2312" w:eastAsia="仿宋_GB2312" w:cs="仿宋_GB2312"/>
                <w:sz w:val="24"/>
              </w:rPr>
            </w:pPr>
          </w:p>
          <w:p>
            <w:pPr>
              <w:pStyle w:val="3"/>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240" w:type="dxa"/>
            <w:gridSpan w:val="8"/>
            <w:vAlign w:val="center"/>
          </w:tcPr>
          <w:p>
            <w:pPr>
              <w:snapToGrid w:val="0"/>
              <w:spacing w:beforeLines="20"/>
              <w:rPr>
                <w:rFonts w:eastAsia="仿宋_GB2312"/>
                <w:sz w:val="24"/>
              </w:rPr>
            </w:pPr>
            <w:r>
              <w:rPr>
                <w:rFonts w:eastAsia="仿宋_GB2312"/>
                <w:b/>
                <w:bCs/>
                <w:sz w:val="24"/>
              </w:rPr>
              <w:t>（</w:t>
            </w:r>
            <w:r>
              <w:rPr>
                <w:rFonts w:hint="eastAsia" w:eastAsia="仿宋_GB2312"/>
                <w:b/>
                <w:bCs/>
                <w:sz w:val="24"/>
              </w:rPr>
              <w:t>二</w:t>
            </w:r>
            <w:r>
              <w:rPr>
                <w:rFonts w:eastAsia="仿宋_GB2312"/>
                <w:b/>
                <w:bCs/>
                <w:sz w:val="24"/>
              </w:rPr>
              <w:t>）</w:t>
            </w:r>
            <w:r>
              <w:rPr>
                <w:rFonts w:hint="eastAsia" w:eastAsia="仿宋_GB2312"/>
                <w:b/>
                <w:bCs/>
                <w:sz w:val="24"/>
              </w:rPr>
              <w:t>申报标杆</w:t>
            </w:r>
            <w:r>
              <w:rPr>
                <w:rFonts w:eastAsia="仿宋_GB2312"/>
                <w:b/>
                <w:bCs/>
                <w:sz w:val="24"/>
              </w:rPr>
              <w:t>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vAlign w:val="center"/>
          </w:tcPr>
          <w:p>
            <w:pPr>
              <w:snapToGrid w:val="0"/>
              <w:spacing w:beforeLines="20"/>
              <w:rPr>
                <w:rFonts w:eastAsia="仿宋_GB2312"/>
                <w:sz w:val="24"/>
              </w:rPr>
            </w:pPr>
            <w:r>
              <w:rPr>
                <w:rFonts w:hint="eastAsia" w:eastAsia="仿宋_GB2312"/>
                <w:sz w:val="24"/>
              </w:rPr>
              <w:t>标杆名称</w:t>
            </w:r>
          </w:p>
        </w:tc>
        <w:tc>
          <w:tcPr>
            <w:tcW w:w="6977" w:type="dxa"/>
            <w:gridSpan w:val="7"/>
          </w:tcPr>
          <w:p>
            <w:pPr>
              <w:snapToGrid w:val="0"/>
              <w:spacing w:beforeLines="20"/>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vAlign w:val="center"/>
          </w:tcPr>
          <w:p>
            <w:pPr>
              <w:snapToGrid w:val="0"/>
              <w:spacing w:beforeLines="20"/>
              <w:rPr>
                <w:rFonts w:eastAsia="仿宋_GB2312"/>
                <w:sz w:val="24"/>
              </w:rPr>
            </w:pPr>
            <w:r>
              <w:rPr>
                <w:rFonts w:hAnsi="仿宋_GB2312" w:eastAsia="仿宋_GB2312"/>
                <w:sz w:val="24"/>
              </w:rPr>
              <w:t>起止</w:t>
            </w:r>
            <w:r>
              <w:rPr>
                <w:rFonts w:hint="eastAsia" w:hAnsi="仿宋_GB2312" w:eastAsia="仿宋_GB2312"/>
                <w:sz w:val="24"/>
              </w:rPr>
              <w:t>时间</w:t>
            </w:r>
          </w:p>
        </w:tc>
        <w:tc>
          <w:tcPr>
            <w:tcW w:w="1898" w:type="dxa"/>
            <w:gridSpan w:val="2"/>
          </w:tcPr>
          <w:p>
            <w:pPr>
              <w:snapToGrid w:val="0"/>
              <w:spacing w:beforeLines="20"/>
              <w:rPr>
                <w:rFonts w:eastAsia="仿宋_GB2312"/>
                <w:sz w:val="24"/>
              </w:rPr>
            </w:pPr>
          </w:p>
        </w:tc>
        <w:tc>
          <w:tcPr>
            <w:tcW w:w="2497" w:type="dxa"/>
            <w:gridSpan w:val="3"/>
          </w:tcPr>
          <w:p>
            <w:pPr>
              <w:snapToGrid w:val="0"/>
              <w:spacing w:beforeLines="20"/>
              <w:rPr>
                <w:rFonts w:eastAsia="仿宋_GB2312"/>
                <w:sz w:val="24"/>
              </w:rPr>
            </w:pPr>
            <w:r>
              <w:rPr>
                <w:rFonts w:hint="eastAsia" w:hAnsi="仿宋_GB2312" w:eastAsia="仿宋_GB2312"/>
                <w:sz w:val="24"/>
              </w:rPr>
              <w:t>投入成本</w:t>
            </w:r>
            <w:r>
              <w:rPr>
                <w:rFonts w:hAnsi="仿宋_GB2312" w:eastAsia="仿宋_GB2312"/>
                <w:sz w:val="24"/>
              </w:rPr>
              <w:t>（万元）</w:t>
            </w:r>
          </w:p>
        </w:tc>
        <w:tc>
          <w:tcPr>
            <w:tcW w:w="2582" w:type="dxa"/>
            <w:gridSpan w:val="2"/>
          </w:tcPr>
          <w:p>
            <w:pPr>
              <w:snapToGrid w:val="0"/>
              <w:spacing w:beforeLines="20"/>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4" w:hRule="atLeast"/>
          <w:jc w:val="center"/>
        </w:trPr>
        <w:tc>
          <w:tcPr>
            <w:tcW w:w="2263" w:type="dxa"/>
            <w:vAlign w:val="center"/>
          </w:tcPr>
          <w:p>
            <w:pPr>
              <w:snapToGrid w:val="0"/>
              <w:spacing w:beforeLines="20"/>
              <w:jc w:val="left"/>
              <w:rPr>
                <w:rFonts w:hAnsi="仿宋_GB2312" w:eastAsia="仿宋_GB2312"/>
                <w:sz w:val="24"/>
              </w:rPr>
            </w:pPr>
            <w:r>
              <w:rPr>
                <w:rFonts w:hint="eastAsia" w:hAnsi="仿宋_GB2312" w:eastAsia="仿宋_GB2312"/>
                <w:sz w:val="24"/>
              </w:rPr>
              <w:t>项目建设内容</w:t>
            </w:r>
          </w:p>
        </w:tc>
        <w:tc>
          <w:tcPr>
            <w:tcW w:w="6977" w:type="dxa"/>
            <w:gridSpan w:val="7"/>
            <w:vAlign w:val="center"/>
          </w:tcPr>
          <w:p>
            <w:pPr>
              <w:snapToGrid w:val="0"/>
              <w:spacing w:beforeLines="20"/>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2263" w:type="dxa"/>
            <w:vAlign w:val="center"/>
          </w:tcPr>
          <w:p>
            <w:pPr>
              <w:snapToGrid w:val="0"/>
              <w:spacing w:beforeLines="20"/>
              <w:rPr>
                <w:rFonts w:eastAsia="仿宋_GB2312"/>
                <w:sz w:val="24"/>
              </w:rPr>
            </w:pPr>
            <w:r>
              <w:rPr>
                <w:rFonts w:hint="eastAsia" w:eastAsia="仿宋_GB2312"/>
                <w:sz w:val="24"/>
              </w:rPr>
              <w:t>标杆面向的场景</w:t>
            </w:r>
          </w:p>
        </w:tc>
        <w:tc>
          <w:tcPr>
            <w:tcW w:w="6977" w:type="dxa"/>
            <w:gridSpan w:val="7"/>
          </w:tcPr>
          <w:p>
            <w:pPr>
              <w:ind w:firstLine="480" w:firstLineChars="200"/>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2263" w:type="dxa"/>
            <w:vAlign w:val="center"/>
          </w:tcPr>
          <w:p>
            <w:pPr>
              <w:snapToGrid w:val="0"/>
              <w:spacing w:beforeLines="20"/>
              <w:rPr>
                <w:rFonts w:hAnsi="仿宋_GB2312" w:eastAsia="仿宋_GB2312"/>
                <w:sz w:val="24"/>
              </w:rPr>
            </w:pPr>
            <w:r>
              <w:rPr>
                <w:rFonts w:hint="eastAsia" w:hAnsi="仿宋_GB2312" w:eastAsia="仿宋_GB2312"/>
                <w:sz w:val="24"/>
              </w:rPr>
              <w:t>标杆方案的特色</w:t>
            </w:r>
          </w:p>
        </w:tc>
        <w:tc>
          <w:tcPr>
            <w:tcW w:w="6977" w:type="dxa"/>
            <w:gridSpan w:val="7"/>
          </w:tcPr>
          <w:p>
            <w:pPr>
              <w:ind w:firstLine="480"/>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5" w:hRule="atLeast"/>
          <w:jc w:val="center"/>
        </w:trPr>
        <w:tc>
          <w:tcPr>
            <w:tcW w:w="2263" w:type="dxa"/>
            <w:vAlign w:val="center"/>
          </w:tcPr>
          <w:p>
            <w:pPr>
              <w:snapToGrid w:val="0"/>
              <w:spacing w:beforeLines="20"/>
              <w:jc w:val="left"/>
              <w:rPr>
                <w:rFonts w:hAnsi="仿宋_GB2312" w:eastAsia="仿宋_GB2312"/>
                <w:sz w:val="24"/>
              </w:rPr>
            </w:pPr>
            <w:r>
              <w:rPr>
                <w:rFonts w:hint="eastAsia" w:hAnsi="仿宋_GB2312" w:eastAsia="仿宋_GB2312"/>
                <w:sz w:val="24"/>
              </w:rPr>
              <w:t>标杆实施的效果</w:t>
            </w:r>
          </w:p>
        </w:tc>
        <w:tc>
          <w:tcPr>
            <w:tcW w:w="6977" w:type="dxa"/>
            <w:gridSpan w:val="7"/>
          </w:tcPr>
          <w:p>
            <w:pPr>
              <w:ind w:firstLine="420" w:firstLineChars="200"/>
            </w:pPr>
          </w:p>
        </w:tc>
      </w:tr>
    </w:tbl>
    <w:p>
      <w:pPr>
        <w:spacing w:afterLines="50" w:line="560" w:lineRule="exact"/>
        <w:jc w:val="left"/>
        <w:rPr>
          <w:rFonts w:eastAsia="方正小标宋简体"/>
          <w:sz w:val="44"/>
          <w:szCs w:val="44"/>
        </w:rPr>
      </w:pPr>
      <w:r>
        <w:rPr>
          <w:rFonts w:hint="eastAsia" w:ascii="黑体" w:hAnsi="黑体" w:eastAsia="黑体"/>
          <w:sz w:val="32"/>
          <w:szCs w:val="32"/>
        </w:rPr>
        <w:t>二、标杆示范项目绩效目标表</w:t>
      </w:r>
    </w:p>
    <w:tbl>
      <w:tblPr>
        <w:tblStyle w:val="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57"/>
        <w:gridCol w:w="1350"/>
        <w:gridCol w:w="1743"/>
        <w:gridCol w:w="1112"/>
        <w:gridCol w:w="842"/>
        <w:gridCol w:w="1558"/>
        <w:gridCol w:w="14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7862" w:type="dxa"/>
            <w:gridSpan w:val="6"/>
            <w:vAlign w:val="center"/>
          </w:tcPr>
          <w:p>
            <w:pPr>
              <w:snapToGrid w:val="0"/>
              <w:jc w:val="center"/>
              <w:rPr>
                <w:rFonts w:eastAsia="楷体_GB2312"/>
                <w:b/>
                <w:bCs/>
                <w:szCs w:val="21"/>
              </w:rPr>
            </w:pPr>
            <w:r>
              <w:rPr>
                <w:rFonts w:eastAsia="楷体_GB2312"/>
                <w:b/>
                <w:bCs/>
                <w:szCs w:val="21"/>
              </w:rPr>
              <w:t>项目填写内容</w:t>
            </w:r>
          </w:p>
        </w:tc>
        <w:tc>
          <w:tcPr>
            <w:tcW w:w="1428" w:type="dxa"/>
            <w:vAlign w:val="center"/>
          </w:tcPr>
          <w:p>
            <w:pPr>
              <w:snapToGrid w:val="0"/>
              <w:jc w:val="center"/>
              <w:rPr>
                <w:rFonts w:eastAsia="楷体_GB2312"/>
                <w:b/>
                <w:bCs/>
                <w:szCs w:val="21"/>
              </w:rPr>
            </w:pPr>
            <w:r>
              <w:rPr>
                <w:rFonts w:eastAsia="楷体_GB2312"/>
                <w:b/>
                <w:bCs/>
                <w:szCs w:val="21"/>
              </w:rPr>
              <w:t>填写说明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6" w:hRule="atLeast"/>
          <w:jc w:val="center"/>
        </w:trPr>
        <w:tc>
          <w:tcPr>
            <w:tcW w:w="1257" w:type="dxa"/>
            <w:vAlign w:val="center"/>
          </w:tcPr>
          <w:p>
            <w:pPr>
              <w:snapToGrid w:val="0"/>
              <w:jc w:val="center"/>
              <w:rPr>
                <w:rFonts w:eastAsia="黑体"/>
                <w:sz w:val="24"/>
              </w:rPr>
            </w:pPr>
            <w:r>
              <w:rPr>
                <w:rFonts w:eastAsia="黑体"/>
                <w:sz w:val="24"/>
              </w:rPr>
              <w:t>项目名称</w:t>
            </w:r>
          </w:p>
        </w:tc>
        <w:tc>
          <w:tcPr>
            <w:tcW w:w="6605" w:type="dxa"/>
            <w:gridSpan w:val="5"/>
            <w:vAlign w:val="center"/>
          </w:tcPr>
          <w:p>
            <w:pPr>
              <w:rPr>
                <w:rFonts w:eastAsia="仿宋_GB2312"/>
                <w:sz w:val="24"/>
              </w:rPr>
            </w:pPr>
          </w:p>
        </w:tc>
        <w:tc>
          <w:tcPr>
            <w:tcW w:w="1428" w:type="dxa"/>
            <w:vAlign w:val="center"/>
          </w:tcPr>
          <w:p>
            <w:pPr>
              <w:snapToGrid w:val="0"/>
              <w:jc w:val="left"/>
              <w:rPr>
                <w:rFonts w:eastAsia="楷体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0" w:hRule="atLeast"/>
          <w:jc w:val="center"/>
        </w:trPr>
        <w:tc>
          <w:tcPr>
            <w:tcW w:w="1257" w:type="dxa"/>
            <w:vAlign w:val="center"/>
          </w:tcPr>
          <w:p>
            <w:pPr>
              <w:snapToGrid w:val="0"/>
              <w:jc w:val="center"/>
              <w:rPr>
                <w:rFonts w:eastAsia="黑体"/>
                <w:sz w:val="24"/>
              </w:rPr>
            </w:pPr>
            <w:r>
              <w:rPr>
                <w:rFonts w:eastAsia="黑体"/>
                <w:sz w:val="24"/>
              </w:rPr>
              <w:t>项目单位</w:t>
            </w:r>
          </w:p>
        </w:tc>
        <w:tc>
          <w:tcPr>
            <w:tcW w:w="6605" w:type="dxa"/>
            <w:gridSpan w:val="5"/>
            <w:vAlign w:val="center"/>
          </w:tcPr>
          <w:p>
            <w:pPr>
              <w:jc w:val="left"/>
              <w:rPr>
                <w:rFonts w:eastAsia="仿宋_GB2312"/>
                <w:sz w:val="24"/>
              </w:rPr>
            </w:pPr>
          </w:p>
        </w:tc>
        <w:tc>
          <w:tcPr>
            <w:tcW w:w="1428" w:type="dxa"/>
            <w:vAlign w:val="center"/>
          </w:tcPr>
          <w:p>
            <w:pPr>
              <w:snapToGrid w:val="0"/>
              <w:jc w:val="left"/>
              <w:rPr>
                <w:rFonts w:eastAsia="楷体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0" w:hRule="atLeast"/>
          <w:jc w:val="center"/>
        </w:trPr>
        <w:tc>
          <w:tcPr>
            <w:tcW w:w="1257" w:type="dxa"/>
            <w:vAlign w:val="center"/>
          </w:tcPr>
          <w:p>
            <w:pPr>
              <w:snapToGrid w:val="0"/>
              <w:jc w:val="center"/>
              <w:rPr>
                <w:rFonts w:eastAsia="黑体"/>
                <w:sz w:val="24"/>
              </w:rPr>
            </w:pPr>
            <w:r>
              <w:rPr>
                <w:rFonts w:eastAsia="黑体"/>
                <w:sz w:val="24"/>
              </w:rPr>
              <w:t>项目总</w:t>
            </w:r>
          </w:p>
          <w:p>
            <w:pPr>
              <w:snapToGrid w:val="0"/>
              <w:jc w:val="center"/>
              <w:rPr>
                <w:rFonts w:eastAsia="仿宋_GB2312"/>
                <w:sz w:val="24"/>
              </w:rPr>
            </w:pPr>
            <w:r>
              <w:rPr>
                <w:rFonts w:eastAsia="黑体"/>
                <w:sz w:val="24"/>
              </w:rPr>
              <w:t>投入额</w:t>
            </w:r>
          </w:p>
        </w:tc>
        <w:tc>
          <w:tcPr>
            <w:tcW w:w="3093" w:type="dxa"/>
            <w:gridSpan w:val="2"/>
            <w:vAlign w:val="center"/>
          </w:tcPr>
          <w:p>
            <w:pPr>
              <w:jc w:val="left"/>
              <w:rPr>
                <w:rFonts w:eastAsia="仿宋_GB2312"/>
                <w:sz w:val="24"/>
              </w:rPr>
            </w:pPr>
          </w:p>
        </w:tc>
        <w:tc>
          <w:tcPr>
            <w:tcW w:w="1112" w:type="dxa"/>
            <w:vAlign w:val="center"/>
          </w:tcPr>
          <w:p>
            <w:pPr>
              <w:jc w:val="center"/>
              <w:rPr>
                <w:rFonts w:eastAsia="仿宋_GB2312"/>
                <w:sz w:val="24"/>
              </w:rPr>
            </w:pPr>
            <w:r>
              <w:rPr>
                <w:rFonts w:eastAsia="黑体"/>
                <w:sz w:val="24"/>
              </w:rPr>
              <w:t>财政扶持额度</w:t>
            </w:r>
          </w:p>
        </w:tc>
        <w:tc>
          <w:tcPr>
            <w:tcW w:w="2400" w:type="dxa"/>
            <w:gridSpan w:val="2"/>
            <w:vAlign w:val="center"/>
          </w:tcPr>
          <w:p>
            <w:pPr>
              <w:jc w:val="left"/>
              <w:rPr>
                <w:rFonts w:eastAsia="仿宋_GB2312"/>
                <w:sz w:val="24"/>
              </w:rPr>
            </w:pPr>
          </w:p>
        </w:tc>
        <w:tc>
          <w:tcPr>
            <w:tcW w:w="1428" w:type="dxa"/>
            <w:vAlign w:val="center"/>
          </w:tcPr>
          <w:p>
            <w:pPr>
              <w:snapToGrid w:val="0"/>
              <w:jc w:val="left"/>
              <w:rPr>
                <w:rFonts w:eastAsia="楷体_GB2312"/>
                <w:szCs w:val="21"/>
              </w:rPr>
            </w:pPr>
            <w:r>
              <w:rPr>
                <w:rFonts w:eastAsia="楷体_GB2312"/>
                <w:szCs w:val="21"/>
              </w:rPr>
              <w:t>单位：万元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0" w:hRule="atLeast"/>
          <w:jc w:val="center"/>
        </w:trPr>
        <w:tc>
          <w:tcPr>
            <w:tcW w:w="1257" w:type="dxa"/>
            <w:vAlign w:val="center"/>
          </w:tcPr>
          <w:p>
            <w:pPr>
              <w:snapToGrid w:val="0"/>
              <w:rPr>
                <w:rFonts w:eastAsia="黑体"/>
                <w:sz w:val="24"/>
              </w:rPr>
            </w:pPr>
            <w:r>
              <w:rPr>
                <w:rFonts w:eastAsia="黑体"/>
                <w:sz w:val="24"/>
              </w:rPr>
              <w:t>实施周期</w:t>
            </w:r>
          </w:p>
        </w:tc>
        <w:tc>
          <w:tcPr>
            <w:tcW w:w="6605" w:type="dxa"/>
            <w:gridSpan w:val="5"/>
            <w:vAlign w:val="center"/>
          </w:tcPr>
          <w:p>
            <w:pPr>
              <w:jc w:val="left"/>
              <w:rPr>
                <w:rFonts w:eastAsia="仿宋_GB2312"/>
                <w:sz w:val="24"/>
              </w:rPr>
            </w:pPr>
          </w:p>
        </w:tc>
        <w:tc>
          <w:tcPr>
            <w:tcW w:w="1428" w:type="dxa"/>
            <w:vAlign w:val="center"/>
          </w:tcPr>
          <w:p>
            <w:pPr>
              <w:snapToGrid w:val="0"/>
              <w:jc w:val="left"/>
              <w:rPr>
                <w:rFonts w:eastAsia="楷体_GB2312"/>
                <w:szCs w:val="21"/>
              </w:rPr>
            </w:pPr>
            <w:r>
              <w:rPr>
                <w:rFonts w:eastAsia="楷体_GB2312"/>
                <w:szCs w:val="21"/>
              </w:rPr>
              <w:t>具体到月份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98" w:hRule="atLeast"/>
          <w:jc w:val="center"/>
        </w:trPr>
        <w:tc>
          <w:tcPr>
            <w:tcW w:w="1257" w:type="dxa"/>
            <w:vAlign w:val="center"/>
          </w:tcPr>
          <w:p>
            <w:pPr>
              <w:snapToGrid w:val="0"/>
              <w:jc w:val="center"/>
              <w:rPr>
                <w:rFonts w:eastAsia="黑体"/>
                <w:sz w:val="24"/>
              </w:rPr>
            </w:pPr>
            <w:r>
              <w:rPr>
                <w:rFonts w:eastAsia="黑体"/>
                <w:sz w:val="24"/>
              </w:rPr>
              <w:t>总体绩效目标</w:t>
            </w:r>
          </w:p>
        </w:tc>
        <w:tc>
          <w:tcPr>
            <w:tcW w:w="6605" w:type="dxa"/>
            <w:gridSpan w:val="5"/>
            <w:vAlign w:val="center"/>
          </w:tcPr>
          <w:p>
            <w:pPr>
              <w:rPr>
                <w:rFonts w:eastAsia="仿宋_GB2312"/>
                <w:sz w:val="24"/>
              </w:rPr>
            </w:pPr>
          </w:p>
        </w:tc>
        <w:tc>
          <w:tcPr>
            <w:tcW w:w="1428" w:type="dxa"/>
            <w:vAlign w:val="center"/>
          </w:tcPr>
          <w:p>
            <w:pPr>
              <w:snapToGrid w:val="0"/>
              <w:jc w:val="left"/>
              <w:rPr>
                <w:rFonts w:eastAsia="楷体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7" w:hRule="atLeast"/>
          <w:jc w:val="center"/>
        </w:trPr>
        <w:tc>
          <w:tcPr>
            <w:tcW w:w="1257" w:type="dxa"/>
            <w:vMerge w:val="restart"/>
            <w:vAlign w:val="center"/>
          </w:tcPr>
          <w:p>
            <w:pPr>
              <w:snapToGrid w:val="0"/>
              <w:jc w:val="center"/>
              <w:rPr>
                <w:rFonts w:eastAsia="黑体"/>
                <w:sz w:val="24"/>
              </w:rPr>
            </w:pPr>
            <w:r>
              <w:rPr>
                <w:rFonts w:eastAsia="黑体"/>
                <w:sz w:val="24"/>
              </w:rPr>
              <w:t>支出内容和预算</w:t>
            </w:r>
          </w:p>
        </w:tc>
        <w:tc>
          <w:tcPr>
            <w:tcW w:w="3093" w:type="dxa"/>
            <w:gridSpan w:val="2"/>
            <w:vAlign w:val="center"/>
          </w:tcPr>
          <w:p>
            <w:pPr>
              <w:jc w:val="center"/>
              <w:rPr>
                <w:rFonts w:eastAsia="黑体"/>
                <w:sz w:val="24"/>
              </w:rPr>
            </w:pPr>
            <w:r>
              <w:rPr>
                <w:rFonts w:eastAsia="黑体"/>
                <w:sz w:val="24"/>
              </w:rPr>
              <w:t>支出内容</w:t>
            </w:r>
          </w:p>
        </w:tc>
        <w:tc>
          <w:tcPr>
            <w:tcW w:w="3512" w:type="dxa"/>
            <w:gridSpan w:val="3"/>
            <w:vAlign w:val="center"/>
          </w:tcPr>
          <w:p>
            <w:pPr>
              <w:jc w:val="center"/>
              <w:rPr>
                <w:rFonts w:eastAsia="黑体"/>
                <w:sz w:val="24"/>
              </w:rPr>
            </w:pPr>
            <w:r>
              <w:rPr>
                <w:rFonts w:eastAsia="黑体"/>
                <w:sz w:val="24"/>
              </w:rPr>
              <w:t>支出预算</w:t>
            </w:r>
          </w:p>
        </w:tc>
        <w:tc>
          <w:tcPr>
            <w:tcW w:w="1428" w:type="dxa"/>
            <w:vMerge w:val="restart"/>
            <w:vAlign w:val="center"/>
          </w:tcPr>
          <w:p>
            <w:pPr>
              <w:snapToGrid w:val="0"/>
              <w:jc w:val="left"/>
              <w:rPr>
                <w:rFonts w:eastAsia="楷体_GB2312"/>
                <w:szCs w:val="21"/>
              </w:rPr>
            </w:pPr>
            <w:r>
              <w:rPr>
                <w:rFonts w:eastAsia="楷体_GB2312"/>
                <w:szCs w:val="21"/>
              </w:rPr>
              <w:t>1.“支出内容”指资金具体用途；</w:t>
            </w:r>
          </w:p>
          <w:p>
            <w:pPr>
              <w:snapToGrid w:val="0"/>
              <w:jc w:val="left"/>
              <w:rPr>
                <w:rFonts w:eastAsia="楷体_GB2312"/>
                <w:szCs w:val="21"/>
              </w:rPr>
            </w:pPr>
            <w:r>
              <w:rPr>
                <w:rFonts w:eastAsia="楷体_GB2312"/>
                <w:szCs w:val="21"/>
              </w:rPr>
              <w:t>2.单位：万元；</w:t>
            </w:r>
          </w:p>
          <w:p>
            <w:pPr>
              <w:snapToGrid w:val="0"/>
              <w:jc w:val="left"/>
              <w:rPr>
                <w:rFonts w:eastAsia="楷体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257" w:type="dxa"/>
            <w:vMerge w:val="continue"/>
            <w:vAlign w:val="center"/>
          </w:tcPr>
          <w:p>
            <w:pPr>
              <w:snapToGrid w:val="0"/>
              <w:jc w:val="center"/>
              <w:rPr>
                <w:sz w:val="24"/>
              </w:rPr>
            </w:pPr>
          </w:p>
        </w:tc>
        <w:tc>
          <w:tcPr>
            <w:tcW w:w="3093" w:type="dxa"/>
            <w:gridSpan w:val="2"/>
            <w:vAlign w:val="center"/>
          </w:tcPr>
          <w:p>
            <w:pPr>
              <w:jc w:val="left"/>
              <w:rPr>
                <w:sz w:val="24"/>
              </w:rPr>
            </w:pPr>
          </w:p>
        </w:tc>
        <w:tc>
          <w:tcPr>
            <w:tcW w:w="3512" w:type="dxa"/>
            <w:gridSpan w:val="3"/>
            <w:vAlign w:val="center"/>
          </w:tcPr>
          <w:p>
            <w:pPr>
              <w:jc w:val="left"/>
              <w:rPr>
                <w:rFonts w:eastAsia="仿宋_GB2312"/>
                <w:sz w:val="24"/>
              </w:rPr>
            </w:pPr>
          </w:p>
        </w:tc>
        <w:tc>
          <w:tcPr>
            <w:tcW w:w="1428" w:type="dxa"/>
            <w:vMerge w:val="continue"/>
            <w:vAlign w:val="center"/>
          </w:tcPr>
          <w:p>
            <w:pPr>
              <w:snapToGrid w:val="0"/>
              <w:jc w:val="left"/>
              <w:rPr>
                <w:rFonts w:eastAsia="楷体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3" w:hRule="atLeast"/>
          <w:jc w:val="center"/>
        </w:trPr>
        <w:tc>
          <w:tcPr>
            <w:tcW w:w="1257" w:type="dxa"/>
            <w:vMerge w:val="continue"/>
            <w:vAlign w:val="center"/>
          </w:tcPr>
          <w:p>
            <w:pPr>
              <w:snapToGrid w:val="0"/>
              <w:jc w:val="center"/>
              <w:rPr>
                <w:rFonts w:eastAsia="仿宋_GB2312"/>
                <w:sz w:val="24"/>
              </w:rPr>
            </w:pPr>
          </w:p>
        </w:tc>
        <w:tc>
          <w:tcPr>
            <w:tcW w:w="3093" w:type="dxa"/>
            <w:gridSpan w:val="2"/>
            <w:vAlign w:val="center"/>
          </w:tcPr>
          <w:p>
            <w:pPr>
              <w:jc w:val="left"/>
              <w:rPr>
                <w:rFonts w:eastAsia="仿宋_GB2312"/>
                <w:sz w:val="24"/>
              </w:rPr>
            </w:pPr>
          </w:p>
        </w:tc>
        <w:tc>
          <w:tcPr>
            <w:tcW w:w="3512" w:type="dxa"/>
            <w:gridSpan w:val="3"/>
            <w:vAlign w:val="center"/>
          </w:tcPr>
          <w:p>
            <w:pPr>
              <w:jc w:val="left"/>
              <w:rPr>
                <w:rFonts w:eastAsia="仿宋_GB2312"/>
                <w:sz w:val="24"/>
              </w:rPr>
            </w:pPr>
          </w:p>
        </w:tc>
        <w:tc>
          <w:tcPr>
            <w:tcW w:w="1428" w:type="dxa"/>
            <w:vMerge w:val="continue"/>
            <w:vAlign w:val="center"/>
          </w:tcPr>
          <w:p>
            <w:pPr>
              <w:snapToGrid w:val="0"/>
              <w:jc w:val="left"/>
              <w:rPr>
                <w:rFonts w:eastAsia="楷体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1" w:hRule="atLeast"/>
          <w:jc w:val="center"/>
        </w:trPr>
        <w:tc>
          <w:tcPr>
            <w:tcW w:w="1257" w:type="dxa"/>
            <w:vMerge w:val="continue"/>
            <w:vAlign w:val="center"/>
          </w:tcPr>
          <w:p>
            <w:pPr>
              <w:snapToGrid w:val="0"/>
              <w:jc w:val="center"/>
              <w:rPr>
                <w:rFonts w:eastAsia="仿宋_GB2312"/>
                <w:sz w:val="24"/>
              </w:rPr>
            </w:pPr>
          </w:p>
        </w:tc>
        <w:tc>
          <w:tcPr>
            <w:tcW w:w="3093" w:type="dxa"/>
            <w:gridSpan w:val="2"/>
            <w:vAlign w:val="center"/>
          </w:tcPr>
          <w:p>
            <w:pPr>
              <w:jc w:val="center"/>
              <w:rPr>
                <w:rFonts w:eastAsia="仿宋_GB2312"/>
                <w:sz w:val="24"/>
              </w:rPr>
            </w:pPr>
            <w:r>
              <w:rPr>
                <w:rFonts w:hint="eastAsia" w:eastAsia="仿宋_GB2312"/>
                <w:sz w:val="24"/>
              </w:rPr>
              <w:t>合计</w:t>
            </w:r>
          </w:p>
        </w:tc>
        <w:tc>
          <w:tcPr>
            <w:tcW w:w="3512" w:type="dxa"/>
            <w:gridSpan w:val="3"/>
            <w:vAlign w:val="center"/>
          </w:tcPr>
          <w:p>
            <w:pPr>
              <w:jc w:val="left"/>
              <w:rPr>
                <w:rFonts w:eastAsia="仿宋_GB2312"/>
                <w:sz w:val="24"/>
              </w:rPr>
            </w:pPr>
          </w:p>
        </w:tc>
        <w:tc>
          <w:tcPr>
            <w:tcW w:w="1428" w:type="dxa"/>
            <w:vMerge w:val="continue"/>
            <w:vAlign w:val="center"/>
          </w:tcPr>
          <w:p>
            <w:pPr>
              <w:snapToGrid w:val="0"/>
              <w:jc w:val="left"/>
              <w:rPr>
                <w:rFonts w:eastAsia="楷体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57" w:type="dxa"/>
            <w:vMerge w:val="restart"/>
            <w:vAlign w:val="center"/>
          </w:tcPr>
          <w:p>
            <w:pPr>
              <w:snapToGrid w:val="0"/>
              <w:jc w:val="center"/>
              <w:rPr>
                <w:rFonts w:eastAsia="黑体"/>
                <w:sz w:val="24"/>
              </w:rPr>
            </w:pPr>
            <w:r>
              <w:rPr>
                <w:rFonts w:eastAsia="黑体"/>
                <w:sz w:val="24"/>
              </w:rPr>
              <w:t>预期社会</w:t>
            </w:r>
          </w:p>
          <w:p>
            <w:pPr>
              <w:snapToGrid w:val="0"/>
              <w:jc w:val="center"/>
              <w:rPr>
                <w:rFonts w:eastAsia="黑体"/>
                <w:sz w:val="24"/>
              </w:rPr>
            </w:pPr>
            <w:r>
              <w:rPr>
                <w:rFonts w:eastAsia="黑体"/>
                <w:sz w:val="24"/>
              </w:rPr>
              <w:t>经济效益</w:t>
            </w:r>
          </w:p>
        </w:tc>
        <w:tc>
          <w:tcPr>
            <w:tcW w:w="1350" w:type="dxa"/>
            <w:vAlign w:val="center"/>
          </w:tcPr>
          <w:p>
            <w:pPr>
              <w:snapToGrid w:val="0"/>
              <w:jc w:val="center"/>
              <w:rPr>
                <w:rFonts w:eastAsia="黑体"/>
                <w:sz w:val="24"/>
              </w:rPr>
            </w:pPr>
            <w:r>
              <w:rPr>
                <w:rFonts w:eastAsia="黑体"/>
                <w:sz w:val="24"/>
              </w:rPr>
              <w:t>指标类别</w:t>
            </w:r>
          </w:p>
        </w:tc>
        <w:tc>
          <w:tcPr>
            <w:tcW w:w="1743" w:type="dxa"/>
            <w:vAlign w:val="center"/>
          </w:tcPr>
          <w:p>
            <w:pPr>
              <w:snapToGrid w:val="0"/>
              <w:jc w:val="center"/>
              <w:rPr>
                <w:rFonts w:eastAsia="黑体"/>
                <w:sz w:val="24"/>
              </w:rPr>
            </w:pPr>
            <w:r>
              <w:rPr>
                <w:rFonts w:eastAsia="黑体"/>
                <w:sz w:val="24"/>
              </w:rPr>
              <w:t>项目实施前</w:t>
            </w:r>
          </w:p>
          <w:p>
            <w:pPr>
              <w:snapToGrid w:val="0"/>
              <w:jc w:val="center"/>
              <w:rPr>
                <w:rFonts w:eastAsia="黑体"/>
                <w:sz w:val="24"/>
              </w:rPr>
            </w:pPr>
            <w:r>
              <w:rPr>
                <w:rFonts w:eastAsia="黑体"/>
                <w:sz w:val="24"/>
              </w:rPr>
              <w:t>实际水平</w:t>
            </w:r>
          </w:p>
        </w:tc>
        <w:tc>
          <w:tcPr>
            <w:tcW w:w="1954" w:type="dxa"/>
            <w:gridSpan w:val="2"/>
            <w:vAlign w:val="center"/>
          </w:tcPr>
          <w:p>
            <w:pPr>
              <w:snapToGrid w:val="0"/>
              <w:jc w:val="center"/>
              <w:rPr>
                <w:rFonts w:eastAsia="黑体"/>
                <w:sz w:val="24"/>
              </w:rPr>
            </w:pPr>
            <w:r>
              <w:rPr>
                <w:rFonts w:eastAsia="黑体"/>
                <w:sz w:val="24"/>
              </w:rPr>
              <w:t>项目实施后</w:t>
            </w:r>
          </w:p>
          <w:p>
            <w:pPr>
              <w:snapToGrid w:val="0"/>
              <w:jc w:val="center"/>
              <w:rPr>
                <w:rFonts w:eastAsia="黑体"/>
                <w:sz w:val="24"/>
              </w:rPr>
            </w:pPr>
            <w:r>
              <w:rPr>
                <w:rFonts w:eastAsia="黑体"/>
                <w:sz w:val="24"/>
              </w:rPr>
              <w:t>实际水平</w:t>
            </w:r>
          </w:p>
        </w:tc>
        <w:tc>
          <w:tcPr>
            <w:tcW w:w="1558" w:type="dxa"/>
            <w:vAlign w:val="center"/>
          </w:tcPr>
          <w:p>
            <w:pPr>
              <w:snapToGrid w:val="0"/>
              <w:jc w:val="center"/>
              <w:rPr>
                <w:rFonts w:eastAsia="黑体"/>
                <w:sz w:val="24"/>
              </w:rPr>
            </w:pPr>
            <w:r>
              <w:rPr>
                <w:rFonts w:eastAsia="黑体"/>
                <w:sz w:val="24"/>
              </w:rPr>
              <w:t>说明</w:t>
            </w:r>
          </w:p>
        </w:tc>
        <w:tc>
          <w:tcPr>
            <w:tcW w:w="1428" w:type="dxa"/>
            <w:vMerge w:val="restart"/>
            <w:vAlign w:val="center"/>
          </w:tcPr>
          <w:p>
            <w:pPr>
              <w:snapToGrid w:val="0"/>
              <w:jc w:val="left"/>
              <w:rPr>
                <w:rFonts w:eastAsia="楷体_GB2312"/>
                <w:szCs w:val="21"/>
              </w:rPr>
            </w:pPr>
            <w:r>
              <w:rPr>
                <w:rFonts w:eastAsia="楷体_GB2312"/>
                <w:szCs w:val="21"/>
              </w:rPr>
              <w:t>1.必须包含3个以上可量化考核绩效指标；</w:t>
            </w:r>
            <w:r>
              <w:rPr>
                <w:rFonts w:hint="eastAsia" w:eastAsia="楷体_GB2312"/>
                <w:szCs w:val="21"/>
              </w:rPr>
              <w:t>社会效益指标和经济效益指标为必填项。</w:t>
            </w:r>
          </w:p>
          <w:p>
            <w:pPr>
              <w:snapToGrid w:val="0"/>
              <w:jc w:val="left"/>
              <w:rPr>
                <w:rFonts w:eastAsia="楷体_GB2312"/>
                <w:szCs w:val="21"/>
              </w:rPr>
            </w:pPr>
            <w:r>
              <w:rPr>
                <w:rFonts w:eastAsia="楷体_GB2312"/>
                <w:szCs w:val="21"/>
              </w:rPr>
              <w:t>2.“说明”栏为选填项，对指标反映的项目效果进行必要说明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8" w:hRule="atLeast"/>
          <w:jc w:val="center"/>
        </w:trPr>
        <w:tc>
          <w:tcPr>
            <w:tcW w:w="1257" w:type="dxa"/>
            <w:vMerge w:val="continue"/>
            <w:vAlign w:val="center"/>
          </w:tcPr>
          <w:p>
            <w:pPr>
              <w:snapToGrid w:val="0"/>
              <w:jc w:val="center"/>
              <w:rPr>
                <w:rFonts w:eastAsia="黑体"/>
                <w:sz w:val="24"/>
              </w:rPr>
            </w:pPr>
          </w:p>
        </w:tc>
        <w:tc>
          <w:tcPr>
            <w:tcW w:w="1350" w:type="dxa"/>
            <w:vAlign w:val="center"/>
          </w:tcPr>
          <w:p>
            <w:pPr>
              <w:snapToGrid w:val="0"/>
              <w:jc w:val="center"/>
              <w:rPr>
                <w:rFonts w:eastAsia="仿宋_GB2312"/>
                <w:sz w:val="24"/>
              </w:rPr>
            </w:pPr>
            <w:r>
              <w:rPr>
                <w:rFonts w:eastAsia="仿宋_GB2312"/>
                <w:sz w:val="24"/>
              </w:rPr>
              <w:t>数量指标</w:t>
            </w:r>
          </w:p>
        </w:tc>
        <w:tc>
          <w:tcPr>
            <w:tcW w:w="1743" w:type="dxa"/>
            <w:vAlign w:val="center"/>
          </w:tcPr>
          <w:p>
            <w:pPr>
              <w:jc w:val="center"/>
              <w:rPr>
                <w:rFonts w:eastAsia="仿宋_GB2312"/>
                <w:sz w:val="24"/>
              </w:rPr>
            </w:pPr>
          </w:p>
        </w:tc>
        <w:tc>
          <w:tcPr>
            <w:tcW w:w="1954" w:type="dxa"/>
            <w:gridSpan w:val="2"/>
            <w:vAlign w:val="center"/>
          </w:tcPr>
          <w:p>
            <w:pPr>
              <w:jc w:val="center"/>
              <w:rPr>
                <w:rFonts w:eastAsia="仿宋_GB2312"/>
                <w:sz w:val="24"/>
              </w:rPr>
            </w:pPr>
          </w:p>
        </w:tc>
        <w:tc>
          <w:tcPr>
            <w:tcW w:w="1558" w:type="dxa"/>
            <w:vAlign w:val="center"/>
          </w:tcPr>
          <w:p>
            <w:pPr>
              <w:jc w:val="center"/>
              <w:rPr>
                <w:rFonts w:eastAsia="仿宋_GB2312"/>
                <w:sz w:val="24"/>
              </w:rPr>
            </w:pPr>
          </w:p>
        </w:tc>
        <w:tc>
          <w:tcPr>
            <w:tcW w:w="1428" w:type="dxa"/>
            <w:vMerge w:val="continue"/>
            <w:vAlign w:val="center"/>
          </w:tcPr>
          <w:p>
            <w:pPr>
              <w:snapToGrid w:val="0"/>
              <w:jc w:val="left"/>
              <w:rPr>
                <w:rFonts w:eastAsia="楷体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jc w:val="center"/>
        </w:trPr>
        <w:tc>
          <w:tcPr>
            <w:tcW w:w="1257" w:type="dxa"/>
            <w:vMerge w:val="continue"/>
            <w:vAlign w:val="center"/>
          </w:tcPr>
          <w:p>
            <w:pPr>
              <w:snapToGrid w:val="0"/>
              <w:jc w:val="center"/>
              <w:rPr>
                <w:rFonts w:eastAsia="黑体"/>
                <w:sz w:val="24"/>
              </w:rPr>
            </w:pPr>
          </w:p>
        </w:tc>
        <w:tc>
          <w:tcPr>
            <w:tcW w:w="1350" w:type="dxa"/>
            <w:vMerge w:val="restart"/>
            <w:vAlign w:val="center"/>
          </w:tcPr>
          <w:p>
            <w:pPr>
              <w:snapToGrid w:val="0"/>
              <w:jc w:val="center"/>
              <w:rPr>
                <w:rFonts w:eastAsia="仿宋_GB2312"/>
                <w:sz w:val="24"/>
              </w:rPr>
            </w:pPr>
            <w:r>
              <w:rPr>
                <w:rFonts w:eastAsia="仿宋_GB2312"/>
                <w:sz w:val="24"/>
              </w:rPr>
              <w:t>社会效益指标</w:t>
            </w:r>
          </w:p>
        </w:tc>
        <w:tc>
          <w:tcPr>
            <w:tcW w:w="1743" w:type="dxa"/>
            <w:vAlign w:val="center"/>
          </w:tcPr>
          <w:p>
            <w:pPr>
              <w:jc w:val="center"/>
              <w:rPr>
                <w:rFonts w:eastAsia="仿宋_GB2312"/>
                <w:sz w:val="24"/>
              </w:rPr>
            </w:pPr>
          </w:p>
        </w:tc>
        <w:tc>
          <w:tcPr>
            <w:tcW w:w="1954" w:type="dxa"/>
            <w:gridSpan w:val="2"/>
            <w:vAlign w:val="center"/>
          </w:tcPr>
          <w:p>
            <w:pPr>
              <w:jc w:val="center"/>
              <w:rPr>
                <w:rFonts w:eastAsia="仿宋_GB2312"/>
                <w:sz w:val="24"/>
              </w:rPr>
            </w:pPr>
          </w:p>
        </w:tc>
        <w:tc>
          <w:tcPr>
            <w:tcW w:w="1558" w:type="dxa"/>
            <w:vAlign w:val="center"/>
          </w:tcPr>
          <w:p>
            <w:pPr>
              <w:jc w:val="center"/>
              <w:rPr>
                <w:rFonts w:eastAsia="仿宋_GB2312"/>
                <w:sz w:val="24"/>
              </w:rPr>
            </w:pPr>
          </w:p>
        </w:tc>
        <w:tc>
          <w:tcPr>
            <w:tcW w:w="1428" w:type="dxa"/>
            <w:vMerge w:val="continue"/>
            <w:vAlign w:val="center"/>
          </w:tcPr>
          <w:p>
            <w:pPr>
              <w:snapToGrid w:val="0"/>
              <w:jc w:val="left"/>
              <w:rPr>
                <w:rFonts w:eastAsia="楷体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2" w:hRule="atLeast"/>
          <w:jc w:val="center"/>
        </w:trPr>
        <w:tc>
          <w:tcPr>
            <w:tcW w:w="1257" w:type="dxa"/>
            <w:vMerge w:val="continue"/>
            <w:vAlign w:val="center"/>
          </w:tcPr>
          <w:p>
            <w:pPr>
              <w:snapToGrid w:val="0"/>
              <w:jc w:val="center"/>
              <w:rPr>
                <w:rFonts w:eastAsia="黑体"/>
                <w:sz w:val="24"/>
              </w:rPr>
            </w:pPr>
          </w:p>
        </w:tc>
        <w:tc>
          <w:tcPr>
            <w:tcW w:w="1350" w:type="dxa"/>
            <w:vMerge w:val="continue"/>
            <w:vAlign w:val="center"/>
          </w:tcPr>
          <w:p>
            <w:pPr>
              <w:snapToGrid w:val="0"/>
              <w:jc w:val="center"/>
              <w:rPr>
                <w:rFonts w:eastAsia="仿宋_GB2312"/>
                <w:sz w:val="24"/>
              </w:rPr>
            </w:pPr>
          </w:p>
        </w:tc>
        <w:tc>
          <w:tcPr>
            <w:tcW w:w="1743" w:type="dxa"/>
            <w:vAlign w:val="center"/>
          </w:tcPr>
          <w:p>
            <w:pPr>
              <w:jc w:val="center"/>
              <w:rPr>
                <w:rFonts w:eastAsia="仿宋_GB2312"/>
                <w:sz w:val="24"/>
              </w:rPr>
            </w:pPr>
            <w:r>
              <w:rPr>
                <w:rFonts w:eastAsia="仿宋_GB2312"/>
                <w:sz w:val="24"/>
              </w:rPr>
              <w:t>……</w:t>
            </w:r>
          </w:p>
        </w:tc>
        <w:tc>
          <w:tcPr>
            <w:tcW w:w="1954" w:type="dxa"/>
            <w:gridSpan w:val="2"/>
            <w:vAlign w:val="center"/>
          </w:tcPr>
          <w:p>
            <w:pPr>
              <w:jc w:val="center"/>
              <w:rPr>
                <w:rFonts w:eastAsia="仿宋_GB2312"/>
                <w:sz w:val="24"/>
              </w:rPr>
            </w:pPr>
          </w:p>
        </w:tc>
        <w:tc>
          <w:tcPr>
            <w:tcW w:w="1558" w:type="dxa"/>
            <w:vAlign w:val="center"/>
          </w:tcPr>
          <w:p>
            <w:pPr>
              <w:rPr>
                <w:rFonts w:eastAsia="仿宋_GB2312"/>
                <w:sz w:val="24"/>
              </w:rPr>
            </w:pPr>
          </w:p>
        </w:tc>
        <w:tc>
          <w:tcPr>
            <w:tcW w:w="1428" w:type="dxa"/>
            <w:vMerge w:val="continue"/>
            <w:vAlign w:val="center"/>
          </w:tcPr>
          <w:p>
            <w:pPr>
              <w:snapToGrid w:val="0"/>
              <w:jc w:val="left"/>
              <w:rPr>
                <w:rFonts w:eastAsia="楷体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8" w:hRule="atLeast"/>
          <w:jc w:val="center"/>
        </w:trPr>
        <w:tc>
          <w:tcPr>
            <w:tcW w:w="1257" w:type="dxa"/>
            <w:vMerge w:val="continue"/>
            <w:vAlign w:val="center"/>
          </w:tcPr>
          <w:p>
            <w:pPr>
              <w:snapToGrid w:val="0"/>
              <w:jc w:val="center"/>
              <w:rPr>
                <w:rFonts w:eastAsia="黑体"/>
                <w:sz w:val="24"/>
              </w:rPr>
            </w:pPr>
          </w:p>
        </w:tc>
        <w:tc>
          <w:tcPr>
            <w:tcW w:w="1350" w:type="dxa"/>
            <w:vMerge w:val="restart"/>
            <w:vAlign w:val="center"/>
          </w:tcPr>
          <w:p>
            <w:pPr>
              <w:snapToGrid w:val="0"/>
              <w:jc w:val="center"/>
              <w:rPr>
                <w:rFonts w:eastAsia="仿宋_GB2312"/>
                <w:sz w:val="24"/>
              </w:rPr>
            </w:pPr>
            <w:r>
              <w:rPr>
                <w:rFonts w:eastAsia="仿宋_GB2312"/>
                <w:sz w:val="24"/>
              </w:rPr>
              <w:t>经济效益指标</w:t>
            </w:r>
          </w:p>
        </w:tc>
        <w:tc>
          <w:tcPr>
            <w:tcW w:w="1743" w:type="dxa"/>
            <w:vAlign w:val="center"/>
          </w:tcPr>
          <w:p>
            <w:pPr>
              <w:jc w:val="center"/>
              <w:rPr>
                <w:rFonts w:eastAsia="仿宋_GB2312"/>
                <w:sz w:val="24"/>
              </w:rPr>
            </w:pPr>
          </w:p>
        </w:tc>
        <w:tc>
          <w:tcPr>
            <w:tcW w:w="1954" w:type="dxa"/>
            <w:gridSpan w:val="2"/>
            <w:vAlign w:val="center"/>
          </w:tcPr>
          <w:p>
            <w:pPr>
              <w:jc w:val="center"/>
              <w:rPr>
                <w:rFonts w:eastAsia="仿宋_GB2312"/>
                <w:sz w:val="24"/>
              </w:rPr>
            </w:pPr>
          </w:p>
        </w:tc>
        <w:tc>
          <w:tcPr>
            <w:tcW w:w="1558" w:type="dxa"/>
            <w:vAlign w:val="center"/>
          </w:tcPr>
          <w:p>
            <w:pPr>
              <w:rPr>
                <w:rFonts w:eastAsia="仿宋_GB2312"/>
                <w:sz w:val="24"/>
              </w:rPr>
            </w:pPr>
          </w:p>
        </w:tc>
        <w:tc>
          <w:tcPr>
            <w:tcW w:w="1428" w:type="dxa"/>
            <w:vMerge w:val="continue"/>
            <w:vAlign w:val="center"/>
          </w:tcPr>
          <w:p>
            <w:pPr>
              <w:snapToGrid w:val="0"/>
              <w:jc w:val="left"/>
              <w:rPr>
                <w:rFonts w:eastAsia="楷体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4" w:hRule="atLeast"/>
          <w:jc w:val="center"/>
        </w:trPr>
        <w:tc>
          <w:tcPr>
            <w:tcW w:w="1257" w:type="dxa"/>
            <w:vMerge w:val="continue"/>
            <w:vAlign w:val="center"/>
          </w:tcPr>
          <w:p>
            <w:pPr>
              <w:snapToGrid w:val="0"/>
              <w:jc w:val="center"/>
              <w:rPr>
                <w:rFonts w:eastAsia="黑体"/>
                <w:sz w:val="24"/>
              </w:rPr>
            </w:pPr>
          </w:p>
        </w:tc>
        <w:tc>
          <w:tcPr>
            <w:tcW w:w="1350" w:type="dxa"/>
            <w:vMerge w:val="continue"/>
            <w:vAlign w:val="center"/>
          </w:tcPr>
          <w:p>
            <w:pPr>
              <w:snapToGrid w:val="0"/>
              <w:jc w:val="center"/>
              <w:rPr>
                <w:rFonts w:eastAsia="仿宋_GB2312"/>
                <w:sz w:val="24"/>
              </w:rPr>
            </w:pPr>
          </w:p>
        </w:tc>
        <w:tc>
          <w:tcPr>
            <w:tcW w:w="1743" w:type="dxa"/>
            <w:vAlign w:val="center"/>
          </w:tcPr>
          <w:p>
            <w:pPr>
              <w:jc w:val="center"/>
              <w:rPr>
                <w:rFonts w:eastAsia="仿宋_GB2312"/>
                <w:sz w:val="24"/>
              </w:rPr>
            </w:pPr>
            <w:r>
              <w:rPr>
                <w:rFonts w:eastAsia="仿宋_GB2312"/>
                <w:sz w:val="24"/>
              </w:rPr>
              <w:t>……</w:t>
            </w:r>
          </w:p>
        </w:tc>
        <w:tc>
          <w:tcPr>
            <w:tcW w:w="1954" w:type="dxa"/>
            <w:gridSpan w:val="2"/>
            <w:vAlign w:val="center"/>
          </w:tcPr>
          <w:p>
            <w:pPr>
              <w:jc w:val="center"/>
              <w:rPr>
                <w:rFonts w:eastAsia="仿宋_GB2312"/>
                <w:sz w:val="24"/>
              </w:rPr>
            </w:pPr>
          </w:p>
        </w:tc>
        <w:tc>
          <w:tcPr>
            <w:tcW w:w="1558" w:type="dxa"/>
            <w:vAlign w:val="center"/>
          </w:tcPr>
          <w:p>
            <w:pPr>
              <w:rPr>
                <w:rFonts w:eastAsia="仿宋_GB2312"/>
                <w:sz w:val="24"/>
              </w:rPr>
            </w:pPr>
          </w:p>
        </w:tc>
        <w:tc>
          <w:tcPr>
            <w:tcW w:w="1428" w:type="dxa"/>
            <w:vMerge w:val="continue"/>
            <w:vAlign w:val="center"/>
          </w:tcPr>
          <w:p>
            <w:pPr>
              <w:snapToGrid w:val="0"/>
              <w:jc w:val="left"/>
              <w:rPr>
                <w:rFonts w:eastAsia="楷体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1" w:hRule="atLeast"/>
          <w:jc w:val="center"/>
        </w:trPr>
        <w:tc>
          <w:tcPr>
            <w:tcW w:w="1257" w:type="dxa"/>
            <w:vMerge w:val="continue"/>
            <w:vAlign w:val="center"/>
          </w:tcPr>
          <w:p>
            <w:pPr>
              <w:snapToGrid w:val="0"/>
              <w:jc w:val="center"/>
              <w:rPr>
                <w:rFonts w:eastAsia="黑体"/>
                <w:sz w:val="24"/>
              </w:rPr>
            </w:pPr>
          </w:p>
        </w:tc>
        <w:tc>
          <w:tcPr>
            <w:tcW w:w="1350" w:type="dxa"/>
            <w:vMerge w:val="restart"/>
            <w:vAlign w:val="center"/>
          </w:tcPr>
          <w:p>
            <w:pPr>
              <w:snapToGrid w:val="0"/>
              <w:jc w:val="center"/>
              <w:rPr>
                <w:rFonts w:eastAsia="仿宋_GB2312"/>
                <w:sz w:val="24"/>
              </w:rPr>
            </w:pPr>
            <w:r>
              <w:rPr>
                <w:rFonts w:eastAsia="仿宋_GB2312"/>
                <w:sz w:val="24"/>
              </w:rPr>
              <w:t>可持续影响指标</w:t>
            </w:r>
          </w:p>
        </w:tc>
        <w:tc>
          <w:tcPr>
            <w:tcW w:w="1743" w:type="dxa"/>
            <w:vAlign w:val="center"/>
          </w:tcPr>
          <w:p>
            <w:pPr>
              <w:jc w:val="center"/>
              <w:rPr>
                <w:rFonts w:eastAsia="仿宋_GB2312"/>
                <w:sz w:val="24"/>
              </w:rPr>
            </w:pPr>
          </w:p>
        </w:tc>
        <w:tc>
          <w:tcPr>
            <w:tcW w:w="1954" w:type="dxa"/>
            <w:gridSpan w:val="2"/>
            <w:vAlign w:val="center"/>
          </w:tcPr>
          <w:p>
            <w:pPr>
              <w:jc w:val="center"/>
              <w:rPr>
                <w:rFonts w:eastAsia="仿宋_GB2312"/>
                <w:sz w:val="24"/>
              </w:rPr>
            </w:pPr>
          </w:p>
        </w:tc>
        <w:tc>
          <w:tcPr>
            <w:tcW w:w="1558" w:type="dxa"/>
            <w:vAlign w:val="center"/>
          </w:tcPr>
          <w:p>
            <w:pPr>
              <w:rPr>
                <w:rFonts w:eastAsia="仿宋_GB2312"/>
                <w:sz w:val="24"/>
              </w:rPr>
            </w:pPr>
          </w:p>
        </w:tc>
        <w:tc>
          <w:tcPr>
            <w:tcW w:w="1428" w:type="dxa"/>
            <w:vMerge w:val="continue"/>
            <w:vAlign w:val="center"/>
          </w:tcPr>
          <w:p>
            <w:pPr>
              <w:snapToGrid w:val="0"/>
              <w:jc w:val="left"/>
              <w:rPr>
                <w:rFonts w:eastAsia="楷体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8" w:hRule="atLeast"/>
          <w:jc w:val="center"/>
        </w:trPr>
        <w:tc>
          <w:tcPr>
            <w:tcW w:w="1257" w:type="dxa"/>
            <w:vMerge w:val="continue"/>
            <w:vAlign w:val="center"/>
          </w:tcPr>
          <w:p>
            <w:pPr>
              <w:snapToGrid w:val="0"/>
              <w:jc w:val="center"/>
              <w:rPr>
                <w:rFonts w:eastAsia="黑体"/>
                <w:sz w:val="24"/>
              </w:rPr>
            </w:pPr>
          </w:p>
        </w:tc>
        <w:tc>
          <w:tcPr>
            <w:tcW w:w="1350" w:type="dxa"/>
            <w:vMerge w:val="continue"/>
            <w:vAlign w:val="center"/>
          </w:tcPr>
          <w:p>
            <w:pPr>
              <w:snapToGrid w:val="0"/>
              <w:jc w:val="center"/>
              <w:rPr>
                <w:rFonts w:eastAsia="仿宋_GB2312"/>
                <w:sz w:val="24"/>
              </w:rPr>
            </w:pPr>
          </w:p>
        </w:tc>
        <w:tc>
          <w:tcPr>
            <w:tcW w:w="1743" w:type="dxa"/>
            <w:vAlign w:val="center"/>
          </w:tcPr>
          <w:p>
            <w:pPr>
              <w:jc w:val="center"/>
              <w:rPr>
                <w:rFonts w:eastAsia="仿宋_GB2312"/>
                <w:sz w:val="24"/>
              </w:rPr>
            </w:pPr>
            <w:r>
              <w:rPr>
                <w:rFonts w:eastAsia="仿宋_GB2312"/>
                <w:sz w:val="24"/>
              </w:rPr>
              <w:t>……</w:t>
            </w:r>
          </w:p>
        </w:tc>
        <w:tc>
          <w:tcPr>
            <w:tcW w:w="1954" w:type="dxa"/>
            <w:gridSpan w:val="2"/>
            <w:vAlign w:val="center"/>
          </w:tcPr>
          <w:p>
            <w:pPr>
              <w:jc w:val="center"/>
              <w:rPr>
                <w:rFonts w:eastAsia="仿宋_GB2312"/>
                <w:sz w:val="24"/>
              </w:rPr>
            </w:pPr>
          </w:p>
        </w:tc>
        <w:tc>
          <w:tcPr>
            <w:tcW w:w="1558" w:type="dxa"/>
            <w:vAlign w:val="center"/>
          </w:tcPr>
          <w:p>
            <w:pPr>
              <w:rPr>
                <w:rFonts w:eastAsia="仿宋_GB2312"/>
                <w:sz w:val="24"/>
              </w:rPr>
            </w:pPr>
          </w:p>
        </w:tc>
        <w:tc>
          <w:tcPr>
            <w:tcW w:w="1428" w:type="dxa"/>
            <w:vMerge w:val="continue"/>
            <w:vAlign w:val="center"/>
          </w:tcPr>
          <w:p>
            <w:pPr>
              <w:snapToGrid w:val="0"/>
              <w:jc w:val="left"/>
              <w:rPr>
                <w:rFonts w:eastAsia="楷体_GB2312"/>
                <w:szCs w:val="21"/>
              </w:rPr>
            </w:pPr>
          </w:p>
        </w:tc>
      </w:tr>
    </w:tbl>
    <w:p>
      <w:pPr>
        <w:pStyle w:val="21"/>
        <w:ind w:firstLine="0" w:firstLineChars="0"/>
        <w:jc w:val="center"/>
        <w:rPr>
          <w:rFonts w:eastAsia="楷体_GB2312"/>
          <w:sz w:val="24"/>
        </w:rPr>
      </w:pPr>
    </w:p>
    <w:p>
      <w:pPr>
        <w:pStyle w:val="21"/>
        <w:ind w:firstLine="0" w:firstLineChars="0"/>
        <w:jc w:val="center"/>
        <w:rPr>
          <w:rFonts w:eastAsia="楷体_GB2312"/>
          <w:sz w:val="24"/>
        </w:rPr>
      </w:pPr>
    </w:p>
    <w:p>
      <w:pPr>
        <w:pStyle w:val="21"/>
        <w:ind w:firstLine="0" w:firstLineChars="0"/>
        <w:jc w:val="center"/>
        <w:rPr>
          <w:rFonts w:eastAsia="楷体_GB2312"/>
          <w:sz w:val="24"/>
        </w:rPr>
      </w:pPr>
    </w:p>
    <w:p>
      <w:pPr>
        <w:pStyle w:val="21"/>
        <w:ind w:firstLine="0" w:firstLineChars="0"/>
        <w:jc w:val="center"/>
        <w:rPr>
          <w:rFonts w:eastAsia="楷体_GB2312"/>
          <w:sz w:val="24"/>
        </w:rPr>
      </w:pPr>
    </w:p>
    <w:p>
      <w:pPr>
        <w:pStyle w:val="21"/>
        <w:ind w:firstLine="0" w:firstLineChars="0"/>
        <w:jc w:val="left"/>
        <w:rPr>
          <w:rFonts w:eastAsia="楷体_GB2312"/>
          <w:sz w:val="24"/>
        </w:rPr>
      </w:pPr>
    </w:p>
    <w:p>
      <w:pPr>
        <w:spacing w:line="560" w:lineRule="exact"/>
        <w:rPr>
          <w:rFonts w:ascii="仿宋_GB2312" w:hAnsi="仿宋_GB2312" w:eastAsia="仿宋_GB2312" w:cs="仿宋_GB2312"/>
          <w:sz w:val="32"/>
          <w:szCs w:val="32"/>
        </w:rPr>
      </w:pPr>
      <w:r>
        <w:rPr>
          <w:rFonts w:hint="eastAsia" w:ascii="黑体" w:hAnsi="黑体" w:eastAsia="黑体"/>
          <w:sz w:val="32"/>
          <w:szCs w:val="32"/>
        </w:rPr>
        <w:t>三、申报书编制格式</w:t>
      </w:r>
    </w:p>
    <w:p>
      <w:pPr>
        <w:numPr>
          <w:ilvl w:val="0"/>
          <w:numId w:val="1"/>
        </w:numPr>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企业概况</w:t>
      </w:r>
    </w:p>
    <w:p>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制造业企业</w:t>
      </w:r>
      <w:r>
        <w:rPr>
          <w:rFonts w:eastAsia="仿宋_GB2312"/>
          <w:sz w:val="32"/>
          <w:szCs w:val="32"/>
        </w:rPr>
        <w:t>基本情况。包括但不限于法人所有制性质、主营业务，近年来的销售收入、利润、税金、组织架构、管理模式、管理制度等。</w:t>
      </w:r>
    </w:p>
    <w:p>
      <w:pPr>
        <w:spacing w:line="560" w:lineRule="exact"/>
        <w:ind w:firstLine="640" w:firstLineChars="200"/>
        <w:rPr>
          <w:rFonts w:eastAsia="仿宋_GB2312"/>
          <w:sz w:val="32"/>
          <w:szCs w:val="32"/>
        </w:rPr>
      </w:pPr>
      <w:r>
        <w:rPr>
          <w:rFonts w:eastAsia="仿宋_GB2312"/>
          <w:sz w:val="32"/>
          <w:szCs w:val="32"/>
        </w:rPr>
        <w:t>2、所属行业概况</w:t>
      </w:r>
      <w:r>
        <w:rPr>
          <w:rFonts w:hint="eastAsia" w:eastAsia="仿宋_GB2312"/>
          <w:sz w:val="32"/>
          <w:szCs w:val="32"/>
        </w:rPr>
        <w:t>。</w:t>
      </w:r>
      <w:r>
        <w:rPr>
          <w:rFonts w:eastAsia="仿宋_GB2312"/>
          <w:sz w:val="32"/>
          <w:szCs w:val="32"/>
        </w:rPr>
        <w:t>牵头单位所属行业发展概况、申报主体市场占有率、行业发展趋势与痛点等。</w:t>
      </w:r>
    </w:p>
    <w:p>
      <w:pPr>
        <w:spacing w:line="560" w:lineRule="exact"/>
        <w:rPr>
          <w:rFonts w:eastAsia="仿宋_GB2312"/>
          <w:sz w:val="32"/>
          <w:szCs w:val="32"/>
        </w:rPr>
      </w:pPr>
      <w:r>
        <w:rPr>
          <w:rFonts w:hint="eastAsia" w:eastAsia="仿宋_GB2312"/>
          <w:sz w:val="32"/>
          <w:szCs w:val="32"/>
        </w:rPr>
        <w:t xml:space="preserve">    </w:t>
      </w:r>
      <w:r>
        <w:rPr>
          <w:rFonts w:eastAsia="仿宋_GB2312"/>
          <w:sz w:val="32"/>
          <w:szCs w:val="32"/>
        </w:rPr>
        <w:t>3、</w:t>
      </w:r>
      <w:r>
        <w:rPr>
          <w:rFonts w:hint="eastAsia" w:eastAsia="仿宋_GB2312"/>
          <w:sz w:val="32"/>
          <w:szCs w:val="32"/>
        </w:rPr>
        <w:t>企业</w:t>
      </w:r>
      <w:r>
        <w:rPr>
          <w:rFonts w:eastAsia="仿宋_GB2312"/>
          <w:sz w:val="32"/>
          <w:szCs w:val="32"/>
        </w:rPr>
        <w:t>数字化基础。</w:t>
      </w:r>
      <w:r>
        <w:rPr>
          <w:rFonts w:hint="eastAsia" w:eastAsia="仿宋_GB2312"/>
          <w:sz w:val="32"/>
          <w:szCs w:val="32"/>
        </w:rPr>
        <w:t>制造业企业</w:t>
      </w:r>
      <w:r>
        <w:rPr>
          <w:rFonts w:eastAsia="仿宋_GB2312"/>
          <w:sz w:val="32"/>
          <w:szCs w:val="32"/>
        </w:rPr>
        <w:t>近年来在信息化建设、自动化改造方面的投入情况，数据采集和应用情况，数字化转型和商业模式创新意愿，相关部门设置情况，相关人才和团队的储备情况等。</w:t>
      </w:r>
    </w:p>
    <w:p>
      <w:pPr>
        <w:spacing w:line="560" w:lineRule="exact"/>
        <w:rPr>
          <w:rFonts w:eastAsia="仿宋_GB2312"/>
          <w:sz w:val="32"/>
          <w:szCs w:val="32"/>
        </w:rPr>
      </w:pPr>
      <w:r>
        <w:rPr>
          <w:rFonts w:hint="eastAsia" w:eastAsia="楷体_GB2312"/>
          <w:sz w:val="32"/>
          <w:szCs w:val="32"/>
        </w:rPr>
        <w:t xml:space="preserve">   </w:t>
      </w:r>
      <w:r>
        <w:rPr>
          <w:rFonts w:hint="eastAsia" w:ascii="仿宋_GB2312" w:hAnsi="仿宋_GB2312" w:eastAsia="仿宋_GB2312" w:cs="仿宋_GB2312"/>
          <w:sz w:val="32"/>
          <w:szCs w:val="32"/>
        </w:rPr>
        <w:t xml:space="preserve"> </w:t>
      </w:r>
      <w:r>
        <w:rPr>
          <w:rFonts w:eastAsia="仿宋_GB2312"/>
          <w:sz w:val="32"/>
          <w:szCs w:val="32"/>
        </w:rPr>
        <w:t>4、</w:t>
      </w:r>
      <w:r>
        <w:rPr>
          <w:rFonts w:hint="eastAsia" w:ascii="仿宋_GB2312" w:hAnsi="仿宋_GB2312" w:eastAsia="仿宋_GB2312" w:cs="仿宋_GB2312"/>
          <w:sz w:val="32"/>
          <w:szCs w:val="32"/>
        </w:rPr>
        <w:t>企业在工业互联网方面的发展规划及进展。如</w:t>
      </w:r>
      <w:r>
        <w:rPr>
          <w:rFonts w:eastAsia="仿宋_GB2312"/>
          <w:sz w:val="32"/>
          <w:szCs w:val="32"/>
        </w:rPr>
        <w:t>数字化、网络化、智能化发展规划及阶段性目标，或已实施部署的数字化进展情况。</w:t>
      </w:r>
    </w:p>
    <w:p>
      <w:pPr>
        <w:spacing w:line="560" w:lineRule="exact"/>
        <w:ind w:firstLine="640" w:firstLineChars="200"/>
        <w:rPr>
          <w:rFonts w:eastAsia="楷体_GB2312"/>
          <w:sz w:val="32"/>
          <w:szCs w:val="32"/>
        </w:rPr>
      </w:pPr>
      <w:r>
        <w:rPr>
          <w:rFonts w:hint="eastAsia" w:eastAsia="楷体_GB2312"/>
          <w:sz w:val="32"/>
          <w:szCs w:val="32"/>
        </w:rPr>
        <w:t>（二）</w:t>
      </w:r>
      <w:r>
        <w:rPr>
          <w:rFonts w:eastAsia="楷体_GB2312"/>
          <w:sz w:val="32"/>
          <w:szCs w:val="32"/>
        </w:rPr>
        <w:t>项目</w:t>
      </w:r>
      <w:r>
        <w:rPr>
          <w:rFonts w:hint="eastAsia" w:eastAsia="楷体_GB2312"/>
          <w:sz w:val="32"/>
          <w:szCs w:val="32"/>
        </w:rPr>
        <w:t>完工评价</w:t>
      </w:r>
    </w:p>
    <w:p>
      <w:pPr>
        <w:spacing w:line="560" w:lineRule="exact"/>
        <w:ind w:firstLine="640" w:firstLineChars="200"/>
        <w:rPr>
          <w:rFonts w:eastAsia="仿宋_GB2312"/>
          <w:sz w:val="32"/>
          <w:szCs w:val="32"/>
        </w:rPr>
      </w:pPr>
      <w:r>
        <w:rPr>
          <w:rFonts w:eastAsia="楷体_GB2312"/>
          <w:sz w:val="32"/>
          <w:szCs w:val="32"/>
        </w:rPr>
        <w:t>1、项目实施背景</w:t>
      </w:r>
      <w:r>
        <w:rPr>
          <w:rFonts w:hint="eastAsia" w:eastAsia="楷体_GB2312"/>
          <w:sz w:val="32"/>
          <w:szCs w:val="32"/>
        </w:rPr>
        <w:t>及基础</w:t>
      </w:r>
      <w:r>
        <w:rPr>
          <w:rFonts w:eastAsia="楷体_GB2312"/>
          <w:sz w:val="32"/>
          <w:szCs w:val="32"/>
        </w:rPr>
        <w:t>。</w:t>
      </w:r>
      <w:r>
        <w:rPr>
          <w:rFonts w:eastAsia="仿宋_GB2312"/>
          <w:sz w:val="32"/>
          <w:szCs w:val="32"/>
        </w:rPr>
        <w:t>项目所属行业发展趋势和技术方向、生产和经营流程；项目解决的痛点问题；项目在数据、网络、平台、安全等要素条件方面具备的基础。</w:t>
      </w:r>
    </w:p>
    <w:p>
      <w:pPr>
        <w:spacing w:line="560" w:lineRule="exact"/>
        <w:ind w:firstLine="640" w:firstLineChars="200"/>
        <w:rPr>
          <w:rFonts w:eastAsia="仿宋_GB2312"/>
          <w:sz w:val="32"/>
          <w:szCs w:val="32"/>
        </w:rPr>
      </w:pPr>
      <w:r>
        <w:rPr>
          <w:rFonts w:eastAsia="楷体_GB2312"/>
          <w:sz w:val="32"/>
          <w:szCs w:val="32"/>
        </w:rPr>
        <w:t>2、项目建设方案。</w:t>
      </w:r>
      <w:r>
        <w:rPr>
          <w:rFonts w:eastAsia="仿宋_GB2312"/>
          <w:sz w:val="32"/>
          <w:szCs w:val="32"/>
        </w:rPr>
        <w:t>项目主要内容、实施路线；项目方案的先进性，从低成本、快部署、可集成等方向介绍与其他方案的对比的优点和难点；项目实施安排，列表说明，包括关键进度节点、主要项目组成人员、知识产权归属</w:t>
      </w:r>
      <w:r>
        <w:rPr>
          <w:rFonts w:hint="eastAsia" w:eastAsia="仿宋_GB2312"/>
          <w:sz w:val="32"/>
          <w:szCs w:val="32"/>
        </w:rPr>
        <w:t>、标准制定和宣传推广情况</w:t>
      </w:r>
      <w:r>
        <w:rPr>
          <w:rFonts w:eastAsia="仿宋_GB2312"/>
          <w:sz w:val="32"/>
          <w:szCs w:val="32"/>
        </w:rPr>
        <w:t>等。</w:t>
      </w:r>
    </w:p>
    <w:p>
      <w:pPr>
        <w:spacing w:line="560" w:lineRule="exact"/>
        <w:ind w:firstLine="640" w:firstLineChars="200"/>
        <w:rPr>
          <w:rFonts w:eastAsia="仿宋_GB2312"/>
          <w:sz w:val="32"/>
          <w:szCs w:val="32"/>
        </w:rPr>
      </w:pPr>
      <w:r>
        <w:rPr>
          <w:rFonts w:hint="eastAsia" w:eastAsia="楷体_GB2312"/>
          <w:sz w:val="32"/>
          <w:szCs w:val="32"/>
        </w:rPr>
        <w:t>3、项目完工证明。</w:t>
      </w:r>
      <w:r>
        <w:rPr>
          <w:rFonts w:eastAsia="仿宋_GB2312"/>
          <w:sz w:val="32"/>
          <w:szCs w:val="32"/>
        </w:rPr>
        <w:t>此部分附上第三方验收完工证明、服务对象的验收证明、运行</w:t>
      </w:r>
      <w:r>
        <w:rPr>
          <w:rFonts w:hint="eastAsia" w:eastAsia="仿宋_GB2312"/>
          <w:sz w:val="32"/>
          <w:szCs w:val="32"/>
        </w:rPr>
        <w:t>情况总结</w:t>
      </w:r>
      <w:r>
        <w:rPr>
          <w:rFonts w:eastAsia="仿宋_GB2312"/>
          <w:sz w:val="32"/>
          <w:szCs w:val="32"/>
        </w:rPr>
        <w:t>报告等文件。</w:t>
      </w:r>
    </w:p>
    <w:p>
      <w:pPr>
        <w:spacing w:line="560" w:lineRule="exact"/>
        <w:ind w:firstLine="640" w:firstLineChars="200"/>
        <w:rPr>
          <w:rFonts w:eastAsia="仿宋_GB2312"/>
          <w:sz w:val="32"/>
          <w:szCs w:val="32"/>
        </w:rPr>
      </w:pPr>
      <w:r>
        <w:rPr>
          <w:rFonts w:hint="eastAsia" w:eastAsia="楷体_GB2312"/>
          <w:sz w:val="32"/>
          <w:szCs w:val="32"/>
        </w:rPr>
        <w:t>4</w:t>
      </w:r>
      <w:r>
        <w:rPr>
          <w:rFonts w:eastAsia="楷体_GB2312"/>
          <w:sz w:val="32"/>
          <w:szCs w:val="32"/>
        </w:rPr>
        <w:t>、实施效果</w:t>
      </w:r>
      <w:r>
        <w:rPr>
          <w:rFonts w:hint="eastAsia" w:eastAsia="楷体_GB2312"/>
          <w:sz w:val="32"/>
          <w:szCs w:val="32"/>
        </w:rPr>
        <w:t>和经济社会效益</w:t>
      </w:r>
      <w:r>
        <w:rPr>
          <w:rFonts w:eastAsia="楷体_GB2312"/>
          <w:sz w:val="32"/>
          <w:szCs w:val="32"/>
        </w:rPr>
        <w:t>。</w:t>
      </w:r>
      <w:r>
        <w:rPr>
          <w:rFonts w:eastAsia="仿宋_GB2312"/>
          <w:sz w:val="32"/>
          <w:szCs w:val="32"/>
        </w:rPr>
        <w:t>用数据量化说明项目对企业提质降本增效</w:t>
      </w:r>
      <w:r>
        <w:rPr>
          <w:rFonts w:hint="eastAsia" w:eastAsia="仿宋_GB2312"/>
          <w:sz w:val="32"/>
          <w:szCs w:val="32"/>
        </w:rPr>
        <w:t>的效果</w:t>
      </w:r>
      <w:r>
        <w:rPr>
          <w:rFonts w:eastAsia="仿宋_GB2312"/>
          <w:sz w:val="32"/>
          <w:szCs w:val="32"/>
        </w:rPr>
        <w:t>，重点描述项目实施前后</w:t>
      </w:r>
      <w:r>
        <w:rPr>
          <w:rFonts w:hint="eastAsia" w:eastAsia="仿宋_GB2312"/>
          <w:sz w:val="32"/>
          <w:szCs w:val="32"/>
        </w:rPr>
        <w:t>企业的生产经营变化情况</w:t>
      </w:r>
      <w:r>
        <w:rPr>
          <w:rFonts w:eastAsia="仿宋_GB2312"/>
          <w:sz w:val="32"/>
          <w:szCs w:val="32"/>
        </w:rPr>
        <w:t>。必须提出不少于3项可量化、可考核的经济社会效益指标</w:t>
      </w:r>
      <w:r>
        <w:rPr>
          <w:rFonts w:hint="eastAsia" w:eastAsia="仿宋_GB2312"/>
          <w:sz w:val="32"/>
          <w:szCs w:val="32"/>
        </w:rPr>
        <w:t>（需和前文“项目绩效表”的内容保持一致性）</w:t>
      </w:r>
      <w:r>
        <w:rPr>
          <w:rFonts w:eastAsia="仿宋_GB2312"/>
          <w:sz w:val="32"/>
          <w:szCs w:val="32"/>
        </w:rPr>
        <w:t>。</w:t>
      </w:r>
    </w:p>
    <w:p>
      <w:pPr>
        <w:spacing w:line="560" w:lineRule="exact"/>
        <w:ind w:firstLine="640" w:firstLineChars="200"/>
        <w:rPr>
          <w:rFonts w:eastAsia="仿宋_GB2312"/>
          <w:sz w:val="32"/>
          <w:szCs w:val="32"/>
        </w:rPr>
      </w:pPr>
      <w:r>
        <w:rPr>
          <w:rFonts w:eastAsia="楷体_GB2312"/>
          <w:sz w:val="32"/>
          <w:szCs w:val="32"/>
        </w:rPr>
        <w:t xml:space="preserve"> </w:t>
      </w:r>
      <w:r>
        <w:rPr>
          <w:rFonts w:hint="eastAsia" w:eastAsia="楷体_GB2312"/>
          <w:sz w:val="32"/>
          <w:szCs w:val="32"/>
        </w:rPr>
        <w:t>5</w:t>
      </w:r>
      <w:r>
        <w:rPr>
          <w:rFonts w:eastAsia="楷体_GB2312"/>
          <w:sz w:val="32"/>
          <w:szCs w:val="32"/>
        </w:rPr>
        <w:t>、项目示范效益。</w:t>
      </w:r>
      <w:r>
        <w:rPr>
          <w:rFonts w:eastAsia="仿宋_GB2312"/>
          <w:sz w:val="32"/>
          <w:szCs w:val="32"/>
        </w:rPr>
        <w:t>解决行业的共性痛点问题</w:t>
      </w:r>
      <w:r>
        <w:rPr>
          <w:rFonts w:hint="eastAsia" w:eastAsia="仿宋_GB2312"/>
          <w:sz w:val="32"/>
          <w:szCs w:val="32"/>
        </w:rPr>
        <w:t>，</w:t>
      </w:r>
      <w:r>
        <w:rPr>
          <w:rFonts w:eastAsia="仿宋_GB2312"/>
          <w:sz w:val="32"/>
          <w:szCs w:val="32"/>
        </w:rPr>
        <w:t>描述可在行业领域内复制推广的通用解决方案，解决方案推</w:t>
      </w:r>
      <w:bookmarkStart w:id="17" w:name="_GoBack"/>
      <w:bookmarkEnd w:id="17"/>
      <w:r>
        <w:rPr>
          <w:rFonts w:eastAsia="仿宋_GB2312"/>
          <w:sz w:val="32"/>
          <w:szCs w:val="32"/>
        </w:rPr>
        <w:t>广场景及</w:t>
      </w:r>
      <w:r>
        <w:rPr>
          <w:rFonts w:eastAsia="仿宋_GB2312"/>
          <w:kern w:val="0"/>
          <w:sz w:val="32"/>
          <w:szCs w:val="32"/>
        </w:rPr>
        <w:t>带动产业链上下游协同优化情况，对行业工业企业具有显著的引领示范作用</w:t>
      </w:r>
      <w:r>
        <w:rPr>
          <w:rFonts w:hint="eastAsia" w:eastAsia="仿宋_GB2312"/>
          <w:kern w:val="0"/>
          <w:sz w:val="32"/>
          <w:szCs w:val="32"/>
        </w:rPr>
        <w:t>等</w:t>
      </w:r>
      <w:r>
        <w:rPr>
          <w:rFonts w:eastAsia="仿宋_GB2312"/>
          <w:sz w:val="32"/>
          <w:szCs w:val="32"/>
        </w:rPr>
        <w:t>。</w:t>
      </w:r>
    </w:p>
    <w:p>
      <w:pPr>
        <w:spacing w:line="560" w:lineRule="exact"/>
        <w:ind w:firstLine="640" w:firstLineChars="200"/>
        <w:rPr>
          <w:rFonts w:eastAsia="仿宋_GB2312"/>
          <w:sz w:val="32"/>
          <w:szCs w:val="32"/>
        </w:rPr>
      </w:pPr>
      <w:r>
        <w:rPr>
          <w:rFonts w:eastAsia="楷体_GB2312"/>
          <w:sz w:val="32"/>
          <w:szCs w:val="32"/>
        </w:rPr>
        <w:t xml:space="preserve"> </w:t>
      </w:r>
      <w:r>
        <w:rPr>
          <w:rFonts w:hint="eastAsia" w:eastAsia="楷体_GB2312"/>
          <w:sz w:val="32"/>
          <w:szCs w:val="32"/>
        </w:rPr>
        <w:t>6</w:t>
      </w:r>
      <w:r>
        <w:rPr>
          <w:rFonts w:eastAsia="楷体_GB2312"/>
          <w:sz w:val="32"/>
          <w:szCs w:val="32"/>
        </w:rPr>
        <w:t>、</w:t>
      </w:r>
      <w:r>
        <w:rPr>
          <w:rFonts w:hint="eastAsia" w:eastAsia="楷体_GB2312"/>
          <w:sz w:val="32"/>
          <w:szCs w:val="32"/>
        </w:rPr>
        <w:t>项目费用支出情况。</w:t>
      </w:r>
      <w:r>
        <w:rPr>
          <w:rFonts w:eastAsia="仿宋_GB2312"/>
          <w:sz w:val="32"/>
          <w:szCs w:val="32"/>
        </w:rPr>
        <w:t>项目总经费及详细</w:t>
      </w:r>
      <w:r>
        <w:rPr>
          <w:rFonts w:hint="eastAsia" w:eastAsia="仿宋_GB2312"/>
          <w:sz w:val="32"/>
          <w:szCs w:val="32"/>
        </w:rPr>
        <w:t>支出说明，</w:t>
      </w:r>
      <w:r>
        <w:rPr>
          <w:rFonts w:eastAsia="仿宋_GB2312"/>
          <w:sz w:val="32"/>
          <w:szCs w:val="32"/>
        </w:rPr>
        <w:t>资金使用情况（详述有明确的项目资金管理规定、预算制定科学合规、资金支出管理规范、保障价格合理性、资金决算情况与合理合规评价</w:t>
      </w:r>
      <w:r>
        <w:rPr>
          <w:rFonts w:hint="eastAsia" w:eastAsia="仿宋_GB2312"/>
          <w:sz w:val="32"/>
          <w:szCs w:val="32"/>
        </w:rPr>
        <w:t>，资金支出明细</w:t>
      </w:r>
      <w:r>
        <w:rPr>
          <w:rFonts w:eastAsia="仿宋_GB2312"/>
          <w:sz w:val="32"/>
          <w:szCs w:val="32"/>
        </w:rPr>
        <w:t>）。</w:t>
      </w:r>
    </w:p>
    <w:p>
      <w:pPr>
        <w:spacing w:line="600" w:lineRule="exact"/>
        <w:ind w:firstLine="640" w:firstLineChars="200"/>
        <w:rPr>
          <w:rFonts w:eastAsia="仿宋_GB2312"/>
          <w:sz w:val="32"/>
          <w:szCs w:val="32"/>
        </w:rPr>
      </w:pPr>
      <w:r>
        <w:rPr>
          <w:rFonts w:hint="eastAsia" w:eastAsia="仿宋_GB2312"/>
          <w:sz w:val="32"/>
          <w:szCs w:val="32"/>
        </w:rPr>
        <w:t>7</w:t>
      </w:r>
      <w:r>
        <w:rPr>
          <w:rFonts w:eastAsia="仿宋_GB2312"/>
          <w:sz w:val="32"/>
          <w:szCs w:val="32"/>
        </w:rPr>
        <w:t>、其他需要说明的问题</w:t>
      </w:r>
    </w:p>
    <w:p>
      <w:pPr>
        <w:spacing w:line="600" w:lineRule="exact"/>
        <w:ind w:left="724" w:leftChars="345"/>
        <w:rPr>
          <w:rFonts w:eastAsia="仿宋_GB2312"/>
          <w:sz w:val="32"/>
          <w:szCs w:val="32"/>
        </w:rPr>
      </w:pPr>
      <w:r>
        <w:rPr>
          <w:rFonts w:eastAsia="仿宋_GB2312"/>
          <w:sz w:val="32"/>
          <w:szCs w:val="32"/>
        </w:rPr>
        <w:t>（</w:t>
      </w:r>
      <w:r>
        <w:rPr>
          <w:rFonts w:hint="eastAsia" w:eastAsia="仿宋_GB2312"/>
          <w:sz w:val="32"/>
          <w:szCs w:val="32"/>
        </w:rPr>
        <w:t>1</w:t>
      </w:r>
      <w:r>
        <w:rPr>
          <w:rFonts w:eastAsia="仿宋_GB2312"/>
          <w:sz w:val="32"/>
          <w:szCs w:val="32"/>
        </w:rPr>
        <w:t>）项目后续工作计划。</w:t>
      </w:r>
    </w:p>
    <w:p>
      <w:pPr>
        <w:spacing w:line="600" w:lineRule="exact"/>
        <w:rPr>
          <w:rFonts w:eastAsia="仿宋_GB2312"/>
          <w:sz w:val="32"/>
          <w:szCs w:val="32"/>
        </w:rPr>
      </w:pPr>
      <w:r>
        <w:rPr>
          <w:rFonts w:eastAsia="仿宋_GB2312"/>
          <w:sz w:val="32"/>
          <w:szCs w:val="32"/>
        </w:rPr>
        <w:t xml:space="preserve">    （</w:t>
      </w:r>
      <w:r>
        <w:rPr>
          <w:rFonts w:hint="eastAsia" w:eastAsia="仿宋_GB2312"/>
          <w:sz w:val="32"/>
          <w:szCs w:val="32"/>
        </w:rPr>
        <w:t>2</w:t>
      </w:r>
      <w:r>
        <w:rPr>
          <w:rFonts w:eastAsia="仿宋_GB2312"/>
          <w:sz w:val="32"/>
          <w:szCs w:val="32"/>
        </w:rPr>
        <w:t>）主要经验及做法、存在问题和建议。</w:t>
      </w:r>
    </w:p>
    <w:p>
      <w:pPr>
        <w:spacing w:line="600" w:lineRule="exact"/>
        <w:rPr>
          <w:rFonts w:eastAsia="仿宋_GB2312"/>
          <w:sz w:val="32"/>
          <w:szCs w:val="32"/>
        </w:rPr>
      </w:pPr>
      <w:r>
        <w:rPr>
          <w:rFonts w:eastAsia="仿宋_GB2312"/>
          <w:sz w:val="32"/>
          <w:szCs w:val="32"/>
        </w:rPr>
        <w:t xml:space="preserve">    （</w:t>
      </w:r>
      <w:r>
        <w:rPr>
          <w:rFonts w:hint="eastAsia" w:eastAsia="仿宋_GB2312"/>
          <w:sz w:val="32"/>
          <w:szCs w:val="32"/>
        </w:rPr>
        <w:t>3</w:t>
      </w:r>
      <w:r>
        <w:rPr>
          <w:rFonts w:eastAsia="仿宋_GB2312"/>
          <w:sz w:val="32"/>
          <w:szCs w:val="32"/>
        </w:rPr>
        <w:t>）其他。</w:t>
      </w:r>
    </w:p>
    <w:p>
      <w:pPr>
        <w:tabs>
          <w:tab w:val="left" w:pos="8897"/>
        </w:tabs>
        <w:spacing w:line="560" w:lineRule="exact"/>
        <w:ind w:right="983"/>
        <w:rPr>
          <w:rFonts w:eastAsia="楷体_GB2312"/>
          <w:sz w:val="32"/>
          <w:szCs w:val="32"/>
        </w:rPr>
      </w:pPr>
      <w:r>
        <w:rPr>
          <w:rFonts w:eastAsia="黑体"/>
          <w:sz w:val="32"/>
          <w:szCs w:val="32"/>
        </w:rPr>
        <w:t xml:space="preserve"> </w:t>
      </w:r>
      <w:r>
        <w:rPr>
          <w:rFonts w:eastAsia="楷体_GB2312"/>
          <w:sz w:val="32"/>
          <w:szCs w:val="32"/>
        </w:rPr>
        <w:t xml:space="preserve">  （</w:t>
      </w:r>
      <w:r>
        <w:rPr>
          <w:rFonts w:hint="eastAsia" w:eastAsia="楷体_GB2312"/>
          <w:sz w:val="32"/>
          <w:szCs w:val="32"/>
        </w:rPr>
        <w:t>三</w:t>
      </w:r>
      <w:r>
        <w:rPr>
          <w:rFonts w:eastAsia="楷体_GB2312"/>
          <w:sz w:val="32"/>
          <w:szCs w:val="32"/>
        </w:rPr>
        <w:t>）</w:t>
      </w:r>
      <w:r>
        <w:rPr>
          <w:rFonts w:hint="eastAsia" w:eastAsia="楷体_GB2312"/>
          <w:sz w:val="32"/>
          <w:szCs w:val="32"/>
        </w:rPr>
        <w:t>其他</w:t>
      </w:r>
      <w:r>
        <w:rPr>
          <w:rFonts w:eastAsia="楷体_GB2312"/>
          <w:sz w:val="32"/>
          <w:szCs w:val="32"/>
        </w:rPr>
        <w:t>相关</w:t>
      </w:r>
      <w:r>
        <w:rPr>
          <w:rFonts w:hint="eastAsia" w:eastAsia="楷体_GB2312"/>
          <w:sz w:val="32"/>
          <w:szCs w:val="32"/>
        </w:rPr>
        <w:t>佐证材料</w:t>
      </w:r>
    </w:p>
    <w:p>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w:t>
      </w:r>
      <w:r>
        <w:rPr>
          <w:rFonts w:eastAsia="仿宋_GB2312"/>
          <w:sz w:val="32"/>
          <w:szCs w:val="32"/>
        </w:rPr>
        <w:t>项目单位营业执照、法定代表人身份证等复印件</w:t>
      </w:r>
      <w:r>
        <w:rPr>
          <w:rFonts w:hint="eastAsia" w:eastAsia="仿宋_GB2312"/>
          <w:sz w:val="32"/>
          <w:szCs w:val="32"/>
        </w:rPr>
        <w:t>。</w:t>
      </w:r>
    </w:p>
    <w:p>
      <w:pPr>
        <w:spacing w:line="56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信用中国企业信用信息查询报告</w:t>
      </w:r>
    </w:p>
    <w:p>
      <w:pPr>
        <w:spacing w:line="560" w:lineRule="exact"/>
        <w:ind w:firstLine="640" w:firstLineChars="200"/>
        <w:rPr>
          <w:rFonts w:eastAsia="仿宋_GB2312"/>
          <w:sz w:val="32"/>
          <w:szCs w:val="32"/>
        </w:rPr>
      </w:pPr>
      <w:r>
        <w:rPr>
          <w:rFonts w:hint="eastAsia" w:eastAsia="仿宋_GB2312"/>
          <w:sz w:val="32"/>
          <w:szCs w:val="32"/>
        </w:rPr>
        <w:t>3</w:t>
      </w:r>
      <w:r>
        <w:rPr>
          <w:rFonts w:eastAsia="仿宋_GB2312"/>
          <w:sz w:val="32"/>
          <w:szCs w:val="32"/>
        </w:rPr>
        <w:t>、</w:t>
      </w:r>
      <w:r>
        <w:rPr>
          <w:rFonts w:hint="eastAsia" w:eastAsia="仿宋_GB2312"/>
          <w:sz w:val="32"/>
          <w:szCs w:val="32"/>
        </w:rPr>
        <w:t>项目专项审计报告及相关财务佐证材料，</w:t>
      </w:r>
      <w:r>
        <w:rPr>
          <w:rFonts w:eastAsia="仿宋_GB2312"/>
          <w:sz w:val="32"/>
          <w:szCs w:val="32"/>
        </w:rPr>
        <w:t>项目单位经会计师事务所审计的2019、2020年度审计报告（含资产负债表、利润表和现金流量表等）</w:t>
      </w:r>
      <w:r>
        <w:rPr>
          <w:rFonts w:hint="eastAsia" w:eastAsia="仿宋_GB2312"/>
          <w:sz w:val="32"/>
          <w:szCs w:val="32"/>
        </w:rPr>
        <w:t>。</w:t>
      </w:r>
    </w:p>
    <w:p>
      <w:pPr>
        <w:spacing w:line="560" w:lineRule="exact"/>
        <w:ind w:firstLine="640" w:firstLineChars="200"/>
        <w:rPr>
          <w:rFonts w:eastAsia="仿宋_GB2312"/>
          <w:sz w:val="32"/>
          <w:szCs w:val="32"/>
        </w:rPr>
      </w:pPr>
      <w:r>
        <w:rPr>
          <w:rFonts w:hint="eastAsia" w:eastAsia="仿宋_GB2312"/>
          <w:sz w:val="32"/>
          <w:szCs w:val="32"/>
        </w:rPr>
        <w:t>4、</w:t>
      </w:r>
      <w:r>
        <w:rPr>
          <w:rFonts w:eastAsia="仿宋_GB2312"/>
          <w:sz w:val="32"/>
          <w:szCs w:val="32"/>
        </w:rPr>
        <w:t>与项目相关的其它证明材料：包括但不限于各类</w:t>
      </w:r>
      <w:r>
        <w:rPr>
          <w:rFonts w:hint="eastAsia" w:eastAsia="仿宋_GB2312"/>
          <w:sz w:val="32"/>
          <w:szCs w:val="32"/>
        </w:rPr>
        <w:t>第三方检测报告、</w:t>
      </w:r>
      <w:r>
        <w:rPr>
          <w:rFonts w:eastAsia="仿宋_GB2312"/>
          <w:sz w:val="32"/>
          <w:szCs w:val="32"/>
        </w:rPr>
        <w:t>资质证书、认证证书、科研实力和自主知识产权证明、人员资质证明、企业所获各级政府奖励，以及现场和装备照片、软件或系统界面截图、客户服务合同等。</w:t>
      </w:r>
    </w:p>
    <w:p>
      <w:pPr>
        <w:pStyle w:val="21"/>
        <w:ind w:firstLine="640"/>
        <w:jc w:val="left"/>
      </w:pPr>
      <w:r>
        <w:rPr>
          <w:rFonts w:hint="eastAsia"/>
        </w:rPr>
        <w:t>5</w:t>
      </w:r>
      <w:r>
        <w:t>、若涉及备案核准、国土、规划、环评、安全生产等，提供相关落实手续文件</w:t>
      </w:r>
      <w:r>
        <w:rPr>
          <w:rFonts w:hint="eastAsia"/>
        </w:rPr>
        <w:t>。</w:t>
      </w:r>
    </w:p>
    <w:p>
      <w:pPr>
        <w:pStyle w:val="21"/>
        <w:ind w:firstLine="0" w:firstLineChars="0"/>
        <w:jc w:val="left"/>
      </w:pPr>
    </w:p>
    <w:sectPr>
      <w:pgSz w:w="11906" w:h="16838"/>
      <w:pgMar w:top="1134" w:right="1587" w:bottom="1134" w:left="1587" w:header="851" w:footer="992" w:gutter="0"/>
      <w:cols w:space="720" w:num="1"/>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10" w:usb3="00000000" w:csb0="00040000" w:csb1="00000000"/>
  </w:font>
  <w:font w:name="楷体_GB2312">
    <w:altName w:val="方正楷体_GBK"/>
    <w:panose1 w:val="00000000000000000000"/>
    <w:charset w:val="86"/>
    <w:family w:val="auto"/>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华文仿宋">
    <w:altName w:val="汉仪仿宋简"/>
    <w:panose1 w:val="02010600040101010101"/>
    <w:charset w:val="86"/>
    <w:family w:val="auto"/>
    <w:pitch w:val="default"/>
    <w:sig w:usb0="00000000" w:usb1="00000000" w:usb2="00000010" w:usb3="00000000" w:csb0="000400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汉仪仿宋简">
    <w:panose1 w:val="02010600000101010101"/>
    <w:charset w:val="86"/>
    <w:family w:val="auto"/>
    <w:pitch w:val="default"/>
    <w:sig w:usb0="00000001" w:usb1="080E0800" w:usb2="00000002"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7F831B"/>
    <w:multiLevelType w:val="singleLevel"/>
    <w:tmpl w:val="5C7F831B"/>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F3858"/>
    <w:rsid w:val="0025369F"/>
    <w:rsid w:val="003745CA"/>
    <w:rsid w:val="003A0DF6"/>
    <w:rsid w:val="00420CF3"/>
    <w:rsid w:val="006A5A08"/>
    <w:rsid w:val="006B69EF"/>
    <w:rsid w:val="0090556A"/>
    <w:rsid w:val="00D20637"/>
    <w:rsid w:val="00DB1A73"/>
    <w:rsid w:val="00EB1485"/>
    <w:rsid w:val="00ED3B42"/>
    <w:rsid w:val="00FD05EA"/>
    <w:rsid w:val="00FF3858"/>
    <w:rsid w:val="7F7DE41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15"/>
    <w:qFormat/>
    <w:uiPriority w:val="0"/>
    <w:pPr>
      <w:keepNext/>
      <w:keepLines/>
      <w:spacing w:before="340" w:after="330" w:line="576" w:lineRule="auto"/>
      <w:outlineLvl w:val="0"/>
    </w:pPr>
    <w:rPr>
      <w:b/>
      <w:kern w:val="44"/>
      <w:sz w:val="44"/>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20"/>
    <w:qFormat/>
    <w:uiPriority w:val="0"/>
    <w:rPr>
      <w:rFonts w:ascii="Calibri" w:hAnsi="Calibri"/>
      <w:sz w:val="30"/>
      <w:szCs w:val="24"/>
    </w:rPr>
  </w:style>
  <w:style w:type="paragraph" w:styleId="4">
    <w:name w:val="Balloon Text"/>
    <w:basedOn w:val="1"/>
    <w:link w:val="22"/>
    <w:qFormat/>
    <w:uiPriority w:val="0"/>
    <w:rPr>
      <w:rFonts w:asciiTheme="minorHAnsi" w:hAnsiTheme="minorHAnsi" w:eastAsiaTheme="minorEastAsia" w:cstheme="minorBidi"/>
      <w:sz w:val="18"/>
      <w:szCs w:val="18"/>
    </w:rPr>
  </w:style>
  <w:style w:type="paragraph" w:styleId="5">
    <w:name w:val="footer"/>
    <w:basedOn w:val="1"/>
    <w:link w:val="14"/>
    <w:unhideWhenUsed/>
    <w:qFormat/>
    <w:uiPriority w:val="0"/>
    <w:pPr>
      <w:tabs>
        <w:tab w:val="center" w:pos="4153"/>
        <w:tab w:val="right" w:pos="8306"/>
      </w:tabs>
      <w:snapToGrid w:val="0"/>
      <w:jc w:val="left"/>
    </w:pPr>
    <w:rPr>
      <w:sz w:val="18"/>
      <w:szCs w:val="18"/>
    </w:rPr>
  </w:style>
  <w:style w:type="paragraph" w:styleId="6">
    <w:name w:val="header"/>
    <w:basedOn w:val="1"/>
    <w:link w:val="13"/>
    <w:unhideWhenUsed/>
    <w:qFormat/>
    <w:uiPriority w:val="0"/>
    <w:pPr>
      <w:pBdr>
        <w:bottom w:val="single" w:color="auto" w:sz="6" w:space="1"/>
      </w:pBdr>
      <w:tabs>
        <w:tab w:val="center" w:pos="4153"/>
        <w:tab w:val="right" w:pos="8306"/>
      </w:tabs>
      <w:snapToGrid w:val="0"/>
      <w:jc w:val="center"/>
    </w:pPr>
    <w:rPr>
      <w:sz w:val="18"/>
      <w:szCs w:val="18"/>
    </w:rPr>
  </w:style>
  <w:style w:type="paragraph" w:styleId="7">
    <w:name w:val="toc 1"/>
    <w:basedOn w:val="1"/>
    <w:next w:val="1"/>
    <w:qFormat/>
    <w:uiPriority w:val="39"/>
  </w:style>
  <w:style w:type="table" w:styleId="9">
    <w:name w:val="Table Grid"/>
    <w:basedOn w:val="8"/>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qFormat/>
    <w:uiPriority w:val="0"/>
  </w:style>
  <w:style w:type="character" w:styleId="12">
    <w:name w:val="Hyperlink"/>
    <w:unhideWhenUsed/>
    <w:qFormat/>
    <w:uiPriority w:val="99"/>
    <w:rPr>
      <w:color w:val="0000FF"/>
      <w:u w:val="single"/>
    </w:rPr>
  </w:style>
  <w:style w:type="character" w:customStyle="1" w:styleId="13">
    <w:name w:val="页眉 Char"/>
    <w:basedOn w:val="10"/>
    <w:link w:val="6"/>
    <w:semiHidden/>
    <w:qFormat/>
    <w:uiPriority w:val="99"/>
    <w:rPr>
      <w:sz w:val="18"/>
      <w:szCs w:val="18"/>
    </w:rPr>
  </w:style>
  <w:style w:type="character" w:customStyle="1" w:styleId="14">
    <w:name w:val="页脚 Char"/>
    <w:basedOn w:val="10"/>
    <w:link w:val="5"/>
    <w:semiHidden/>
    <w:qFormat/>
    <w:uiPriority w:val="99"/>
    <w:rPr>
      <w:sz w:val="18"/>
      <w:szCs w:val="18"/>
    </w:rPr>
  </w:style>
  <w:style w:type="character" w:customStyle="1" w:styleId="15">
    <w:name w:val="标题 1 Char"/>
    <w:basedOn w:val="10"/>
    <w:link w:val="2"/>
    <w:qFormat/>
    <w:uiPriority w:val="0"/>
    <w:rPr>
      <w:rFonts w:ascii="Times New Roman" w:hAnsi="Times New Roman" w:eastAsia="宋体" w:cs="Times New Roman"/>
      <w:b/>
      <w:kern w:val="44"/>
      <w:sz w:val="44"/>
      <w:szCs w:val="20"/>
    </w:rPr>
  </w:style>
  <w:style w:type="character" w:customStyle="1" w:styleId="16">
    <w:name w:val="批注框文本 Char"/>
    <w:link w:val="4"/>
    <w:qFormat/>
    <w:uiPriority w:val="0"/>
    <w:rPr>
      <w:sz w:val="18"/>
      <w:szCs w:val="18"/>
    </w:rPr>
  </w:style>
  <w:style w:type="character" w:customStyle="1" w:styleId="17">
    <w:name w:val="font21"/>
    <w:qFormat/>
    <w:uiPriority w:val="0"/>
    <w:rPr>
      <w:rFonts w:hint="eastAsia" w:ascii="宋体" w:hAnsi="宋体" w:eastAsia="宋体" w:cs="宋体"/>
      <w:color w:val="000000"/>
      <w:sz w:val="22"/>
      <w:szCs w:val="22"/>
      <w:u w:val="none"/>
    </w:rPr>
  </w:style>
  <w:style w:type="character" w:customStyle="1" w:styleId="18">
    <w:name w:val="15"/>
    <w:qFormat/>
    <w:uiPriority w:val="0"/>
    <w:rPr>
      <w:rFonts w:hint="default" w:ascii="Times New Roman" w:hAnsi="Times New Roman" w:cs="Times New Roman"/>
      <w:b/>
      <w:kern w:val="44"/>
      <w:sz w:val="44"/>
      <w:szCs w:val="44"/>
    </w:rPr>
  </w:style>
  <w:style w:type="character" w:customStyle="1" w:styleId="19">
    <w:name w:val="font31"/>
    <w:qFormat/>
    <w:uiPriority w:val="0"/>
    <w:rPr>
      <w:rFonts w:hint="default" w:ascii="Times New Roman" w:hAnsi="Times New Roman" w:cs="Times New Roman"/>
      <w:color w:val="000000"/>
      <w:sz w:val="22"/>
      <w:szCs w:val="22"/>
      <w:u w:val="none"/>
    </w:rPr>
  </w:style>
  <w:style w:type="character" w:customStyle="1" w:styleId="20">
    <w:name w:val="正文文本 Char"/>
    <w:basedOn w:val="10"/>
    <w:link w:val="3"/>
    <w:qFormat/>
    <w:uiPriority w:val="0"/>
    <w:rPr>
      <w:rFonts w:ascii="Calibri" w:hAnsi="Calibri" w:eastAsia="宋体" w:cs="Times New Roman"/>
      <w:sz w:val="30"/>
      <w:szCs w:val="24"/>
    </w:rPr>
  </w:style>
  <w:style w:type="paragraph" w:customStyle="1" w:styleId="21">
    <w:name w:val="公文正文"/>
    <w:basedOn w:val="1"/>
    <w:qFormat/>
    <w:uiPriority w:val="0"/>
    <w:pPr>
      <w:spacing w:line="560" w:lineRule="exact"/>
      <w:ind w:firstLine="420" w:firstLineChars="200"/>
    </w:pPr>
    <w:rPr>
      <w:rFonts w:ascii="Calibri" w:hAnsi="Calibri" w:eastAsia="仿宋_GB2312"/>
      <w:sz w:val="32"/>
      <w:szCs w:val="32"/>
    </w:rPr>
  </w:style>
  <w:style w:type="character" w:customStyle="1" w:styleId="22">
    <w:name w:val="批注框文本 Char1"/>
    <w:basedOn w:val="10"/>
    <w:link w:val="4"/>
    <w:semiHidden/>
    <w:qFormat/>
    <w:uiPriority w:val="99"/>
    <w:rPr>
      <w:rFonts w:ascii="Times New Roman" w:hAnsi="Times New Roman" w:eastAsia="宋体" w:cs="Times New Roman"/>
      <w:sz w:val="18"/>
      <w:szCs w:val="18"/>
    </w:rPr>
  </w:style>
  <w:style w:type="paragraph" w:customStyle="1" w:styleId="23">
    <w:name w:val="公文模板"/>
    <w:basedOn w:val="1"/>
    <w:qFormat/>
    <w:uiPriority w:val="0"/>
    <w:pPr>
      <w:spacing w:line="560" w:lineRule="exact"/>
      <w:ind w:firstLine="643" w:firstLineChars="200"/>
    </w:pPr>
    <w:rPr>
      <w:rFonts w:ascii="Calibri" w:hAnsi="Calibri" w:eastAsia="仿宋_GB2312"/>
      <w:sz w:val="32"/>
    </w:rPr>
  </w:style>
  <w:style w:type="paragraph" w:customStyle="1" w:styleId="24">
    <w:name w:val=" Char1"/>
    <w:basedOn w:val="1"/>
    <w:qFormat/>
    <w:uiPriority w:val="0"/>
    <w:rPr>
      <w:rFonts w:ascii="Calibri" w:hAnsi="Calibri"/>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ylmfeng.com</Company>
  <Pages>10</Pages>
  <Words>508</Words>
  <Characters>2896</Characters>
  <Lines>24</Lines>
  <Paragraphs>6</Paragraphs>
  <TotalTime>45</TotalTime>
  <ScaleCrop>false</ScaleCrop>
  <LinksUpToDate>false</LinksUpToDate>
  <CharactersWithSpaces>3398</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2021-06-30T19:27:00Z</dcterms:created>
  <dc:creator>王南超</dc:creator>
  <cp:lastModifiedBy>uos</cp:lastModifiedBy>
  <dcterms:modified xsi:type="dcterms:W3CDTF">2021-07-02T16:50:24Z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ies>
</file>