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eastAsia="华文中宋" w:cs="Times New Roman"/>
          <w:b/>
          <w:sz w:val="36"/>
          <w:szCs w:val="36"/>
          <w:lang w:eastAsia="zh-CN"/>
        </w:rPr>
      </w:pPr>
      <w:r>
        <w:rPr>
          <w:rFonts w:eastAsia="华文中宋" w:cs="Times New Roman"/>
          <w:b/>
          <w:sz w:val="36"/>
          <w:szCs w:val="36"/>
        </w:rPr>
        <w:t>2021年湛江市“双百工程”社工督导人员</w:t>
      </w:r>
      <w:r>
        <w:rPr>
          <w:rFonts w:hint="eastAsia" w:eastAsia="华文中宋" w:cs="Times New Roman"/>
          <w:b/>
          <w:sz w:val="36"/>
          <w:szCs w:val="36"/>
          <w:lang w:eastAsia="zh-CN"/>
        </w:rPr>
        <w:t>面试成绩情</w:t>
      </w:r>
      <w:r>
        <w:rPr>
          <w:rFonts w:eastAsia="华文中宋" w:cs="Times New Roman"/>
          <w:b/>
          <w:sz w:val="36"/>
          <w:szCs w:val="36"/>
        </w:rPr>
        <w:t>况</w:t>
      </w:r>
      <w:r>
        <w:rPr>
          <w:rFonts w:hint="eastAsia" w:eastAsia="华文中宋" w:cs="Times New Roman"/>
          <w:b/>
          <w:sz w:val="36"/>
          <w:szCs w:val="36"/>
          <w:lang w:eastAsia="zh-CN"/>
        </w:rPr>
        <w:t>一览</w:t>
      </w:r>
      <w:r>
        <w:rPr>
          <w:rFonts w:eastAsia="华文中宋" w:cs="Times New Roman"/>
          <w:b/>
          <w:sz w:val="36"/>
          <w:szCs w:val="36"/>
        </w:rPr>
        <w:t>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</w:rPr>
      </w:pPr>
    </w:p>
    <w:tbl>
      <w:tblPr>
        <w:tblStyle w:val="3"/>
        <w:tblW w:w="13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485"/>
        <w:gridCol w:w="941"/>
        <w:gridCol w:w="1219"/>
        <w:gridCol w:w="1535"/>
        <w:gridCol w:w="2187"/>
        <w:gridCol w:w="1239"/>
        <w:gridCol w:w="1335"/>
        <w:gridCol w:w="1575"/>
        <w:gridCol w:w="1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是否</w:t>
            </w:r>
            <w:r>
              <w:rPr>
                <w:rFonts w:hint="eastAsia"/>
                <w:sz w:val="24"/>
                <w:szCs w:val="24"/>
              </w:rPr>
              <w:t>持</w:t>
            </w:r>
            <w:r>
              <w:rPr>
                <w:rFonts w:hint="eastAsia"/>
                <w:sz w:val="24"/>
                <w:szCs w:val="24"/>
                <w:lang w:eastAsia="zh-CN"/>
              </w:rPr>
              <w:t>有</w:t>
            </w: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中级社工</w:t>
            </w:r>
            <w:r>
              <w:rPr>
                <w:rFonts w:hint="eastAsia"/>
                <w:sz w:val="24"/>
                <w:szCs w:val="24"/>
              </w:rPr>
              <w:t>证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是否具有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4年以上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相关</w:t>
            </w:r>
            <w:r>
              <w:rPr>
                <w:rFonts w:hint="eastAsia"/>
                <w:sz w:val="24"/>
                <w:szCs w:val="24"/>
              </w:rPr>
              <w:t>工作经历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面试编号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面试成绩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是否进入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体检环节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黄富南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  <w:bookmarkStart w:id="0" w:name="_GoBack"/>
            <w:bookmarkEnd w:id="0"/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85.1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陈雯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璞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84.3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许志玲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84.1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陈思桃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84.0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庞海青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82.8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李艳荣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大专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82.7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麦汝霞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82.6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林慧春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82.6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卢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冰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81.1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陈影霞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80.5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陈秀权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80.4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叶伟明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79.7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陈秀琴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79.3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关杨婷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79.1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陈亚灿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78.5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成东峰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78.5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钟宏丽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78.1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麦洁艳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77.6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刘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鹏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77.1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张伟杰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大专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76.7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张丽梅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23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76.3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何树龙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73.2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陈惠文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72.4</w:t>
            </w: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70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4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何上连</w:t>
            </w:r>
          </w:p>
        </w:tc>
        <w:tc>
          <w:tcPr>
            <w:tcW w:w="94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女</w:t>
            </w:r>
          </w:p>
        </w:tc>
        <w:tc>
          <w:tcPr>
            <w:tcW w:w="121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本科</w:t>
            </w:r>
          </w:p>
        </w:tc>
        <w:tc>
          <w:tcPr>
            <w:tcW w:w="15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218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是</w:t>
            </w:r>
          </w:p>
        </w:tc>
        <w:tc>
          <w:tcPr>
            <w:tcW w:w="12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3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否</w:t>
            </w:r>
          </w:p>
        </w:tc>
        <w:tc>
          <w:tcPr>
            <w:tcW w:w="133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弃考</w:t>
            </w:r>
          </w:p>
        </w:tc>
      </w:tr>
    </w:tbl>
    <w:p>
      <w:pPr>
        <w:spacing w:line="360" w:lineRule="exact"/>
        <w:ind w:firstLine="480" w:firstLineChars="200"/>
        <w:rPr>
          <w:rFonts w:hint="default" w:eastAsia="仿宋_GB2312"/>
          <w:sz w:val="24"/>
          <w:szCs w:val="24"/>
          <w:lang w:val="en-US" w:eastAsia="zh-CN"/>
        </w:rPr>
      </w:pPr>
    </w:p>
    <w:sectPr>
      <w:pgSz w:w="16838" w:h="11906" w:orient="landscape"/>
      <w:pgMar w:top="737" w:right="1134" w:bottom="624" w:left="1134" w:header="851" w:footer="1191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600"/>
    <w:rsid w:val="003101D1"/>
    <w:rsid w:val="006C6600"/>
    <w:rsid w:val="006F60CC"/>
    <w:rsid w:val="009B08FC"/>
    <w:rsid w:val="00B61417"/>
    <w:rsid w:val="00DB2542"/>
    <w:rsid w:val="00FC7C14"/>
    <w:rsid w:val="07FF7CC9"/>
    <w:rsid w:val="0F3753BA"/>
    <w:rsid w:val="12206291"/>
    <w:rsid w:val="15EF1571"/>
    <w:rsid w:val="26F07695"/>
    <w:rsid w:val="2A4F0F90"/>
    <w:rsid w:val="2A71713E"/>
    <w:rsid w:val="33F02E33"/>
    <w:rsid w:val="4EA70F9F"/>
    <w:rsid w:val="52D5601F"/>
    <w:rsid w:val="57F5160E"/>
    <w:rsid w:val="5A570449"/>
    <w:rsid w:val="60446021"/>
    <w:rsid w:val="6513531B"/>
    <w:rsid w:val="664E40EA"/>
    <w:rsid w:val="68A75140"/>
    <w:rsid w:val="6F0B31DA"/>
    <w:rsid w:val="721B0B75"/>
    <w:rsid w:val="757510C2"/>
    <w:rsid w:val="7DF1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310</Characters>
  <Lines>2</Lines>
  <Paragraphs>1</Paragraphs>
  <TotalTime>5</TotalTime>
  <ScaleCrop>false</ScaleCrop>
  <LinksUpToDate>false</LinksUpToDate>
  <CharactersWithSpaces>363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2021-07-15T03:50:00Z</dcterms:created>
  <dc:creator>Noctis</dc:creator>
  <cp:lastModifiedBy>陈璐璐</cp:lastModifiedBy>
  <cp:lastPrinted>2021-07-26T03:04:28Z</cp:lastPrinted>
  <dcterms:modified xsi:type="dcterms:W3CDTF">2021-07-26T03:05:10Z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E74AAE25C87042EDACF4A020A6DD1C99</vt:lpwstr>
  </property>
</Properties>
</file>