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D15" w:rsidRDefault="002F6D15" w:rsidP="002F6D15">
      <w:pPr>
        <w:pStyle w:val="a6"/>
        <w:jc w:val="center"/>
        <w:rPr>
          <w:rFonts w:ascii="宋体" w:hAnsi="宋体"/>
          <w:b/>
          <w:sz w:val="36"/>
          <w:szCs w:val="36"/>
        </w:rPr>
      </w:pPr>
      <w:bookmarkStart w:id="0" w:name="PO_part2Table8"/>
      <w:r w:rsidRPr="002F6D15">
        <w:rPr>
          <w:rFonts w:ascii="宋体" w:hAnsi="宋体" w:hint="eastAsia"/>
          <w:b/>
          <w:sz w:val="36"/>
          <w:szCs w:val="36"/>
        </w:rPr>
        <w:t>2021年湛江市公路事务中心“三公”经费安排</w:t>
      </w:r>
      <w:r w:rsidR="003955AA">
        <w:rPr>
          <w:rFonts w:ascii="宋体" w:hAnsi="宋体" w:hint="eastAsia"/>
          <w:b/>
          <w:sz w:val="36"/>
          <w:szCs w:val="36"/>
        </w:rPr>
        <w:t>说明</w:t>
      </w:r>
    </w:p>
    <w:p w:rsidR="002A1203" w:rsidRDefault="002A1203" w:rsidP="002F6D15">
      <w:pPr>
        <w:pStyle w:val="a6"/>
        <w:jc w:val="center"/>
        <w:rPr>
          <w:rFonts w:ascii="宋体" w:hAnsi="宋体"/>
          <w:b/>
          <w:sz w:val="36"/>
          <w:szCs w:val="36"/>
        </w:rPr>
      </w:pPr>
    </w:p>
    <w:p w:rsidR="00170576" w:rsidRDefault="00170576" w:rsidP="002F6D15">
      <w:pPr>
        <w:pStyle w:val="a6"/>
        <w:jc w:val="center"/>
        <w:rPr>
          <w:rFonts w:ascii="宋体" w:hAnsi="宋体"/>
          <w:b/>
          <w:sz w:val="36"/>
          <w:szCs w:val="36"/>
        </w:rPr>
      </w:pPr>
    </w:p>
    <w:bookmarkEnd w:id="0"/>
    <w:p w:rsidR="002F6D15" w:rsidRDefault="002F6D15" w:rsidP="002F6D15">
      <w:pPr>
        <w:ind w:firstLineChars="250" w:firstLine="750"/>
        <w:rPr>
          <w:rFonts w:ascii="仿宋_GB2312" w:eastAsia="仿宋_GB2312"/>
          <w:sz w:val="30"/>
          <w:szCs w:val="30"/>
        </w:rPr>
      </w:pPr>
      <w:r w:rsidRPr="002F6D15">
        <w:rPr>
          <w:rFonts w:ascii="仿宋_GB2312" w:eastAsia="仿宋_GB2312" w:hint="eastAsia"/>
          <w:sz w:val="30"/>
          <w:szCs w:val="30"/>
        </w:rPr>
        <w:t>2021年本部门财政拨款安排“三公”经费62.05万元，比上年减少29.51万元，下降32.2%，主要原因是因机构改革减少了3个单位数据。其中：因公出国（境）费0万元，比上年减少0万元，下降0%，主要原因是与上年持平，无增减变化；公务用车购置及运行费50.01万元（公务用车购置费0万元，公务用车运行维护费50.01万元），比上年减少33.91万元，下降40.4%，主要原因是本年无购置公务用车；公务接待费12.04万元，比上年增长4.4万元，增长57.6%，主要原因是因机构改革数据有所调整及2020年公务接待费预算漏报，该预算与2019年基本持平，结合2021年为“十四五”开始之年，兄弟单位往来会有所增加，因此2021年公务接待费预算比2020年有所上浮</w:t>
      </w:r>
      <w:r w:rsidR="00170576">
        <w:rPr>
          <w:rFonts w:ascii="仿宋_GB2312" w:eastAsia="仿宋_GB2312" w:hint="eastAsia"/>
          <w:sz w:val="30"/>
          <w:szCs w:val="30"/>
        </w:rPr>
        <w:t>（实际不增加）</w:t>
      </w:r>
      <w:r w:rsidR="002E25E8">
        <w:rPr>
          <w:rFonts w:ascii="仿宋_GB2312" w:eastAsia="仿宋_GB2312" w:hint="eastAsia"/>
          <w:sz w:val="30"/>
          <w:szCs w:val="30"/>
        </w:rPr>
        <w:t>。</w:t>
      </w:r>
    </w:p>
    <w:p w:rsidR="002E25E8" w:rsidRDefault="002E25E8" w:rsidP="002F6D15">
      <w:pPr>
        <w:ind w:firstLineChars="250" w:firstLine="750"/>
        <w:rPr>
          <w:rFonts w:ascii="仿宋_GB2312" w:eastAsia="仿宋_GB2312"/>
          <w:sz w:val="30"/>
          <w:szCs w:val="30"/>
        </w:rPr>
      </w:pPr>
    </w:p>
    <w:p w:rsidR="002E25E8" w:rsidRDefault="002E25E8" w:rsidP="002F6D15">
      <w:pPr>
        <w:ind w:firstLineChars="250" w:firstLine="750"/>
        <w:rPr>
          <w:rFonts w:ascii="仿宋_GB2312" w:eastAsia="仿宋_GB2312"/>
          <w:sz w:val="30"/>
          <w:szCs w:val="30"/>
        </w:rPr>
      </w:pPr>
    </w:p>
    <w:p w:rsidR="002E25E8" w:rsidRDefault="002E25E8" w:rsidP="002F6D15">
      <w:pPr>
        <w:ind w:firstLineChars="250" w:firstLine="750"/>
        <w:rPr>
          <w:rFonts w:ascii="仿宋_GB2312" w:eastAsia="仿宋_GB2312"/>
          <w:sz w:val="30"/>
          <w:szCs w:val="30"/>
        </w:rPr>
      </w:pPr>
    </w:p>
    <w:p w:rsidR="002E25E8" w:rsidRDefault="002E25E8" w:rsidP="002F6D15">
      <w:pPr>
        <w:ind w:firstLineChars="250" w:firstLine="750"/>
        <w:rPr>
          <w:rFonts w:ascii="仿宋_GB2312" w:eastAsia="仿宋_GB2312"/>
          <w:sz w:val="30"/>
          <w:szCs w:val="30"/>
        </w:rPr>
      </w:pPr>
    </w:p>
    <w:p w:rsidR="002E25E8" w:rsidRDefault="002E25E8" w:rsidP="002F6D15">
      <w:pPr>
        <w:ind w:firstLineChars="250" w:firstLine="750"/>
        <w:rPr>
          <w:rFonts w:ascii="仿宋_GB2312" w:eastAsia="仿宋_GB2312"/>
          <w:sz w:val="30"/>
          <w:szCs w:val="30"/>
        </w:rPr>
      </w:pPr>
    </w:p>
    <w:p w:rsidR="002E25E8" w:rsidRDefault="002E25E8" w:rsidP="002F6D15">
      <w:pPr>
        <w:ind w:firstLineChars="250" w:firstLine="750"/>
        <w:rPr>
          <w:rFonts w:ascii="仿宋_GB2312" w:eastAsia="仿宋_GB2312"/>
          <w:sz w:val="30"/>
          <w:szCs w:val="30"/>
        </w:rPr>
      </w:pPr>
    </w:p>
    <w:p w:rsidR="002E25E8" w:rsidRDefault="002E25E8" w:rsidP="002F6D15">
      <w:pPr>
        <w:ind w:firstLineChars="250" w:firstLine="750"/>
        <w:rPr>
          <w:rFonts w:ascii="仿宋_GB2312" w:eastAsia="仿宋_GB2312"/>
          <w:sz w:val="30"/>
          <w:szCs w:val="30"/>
        </w:rPr>
      </w:pPr>
    </w:p>
    <w:tbl>
      <w:tblPr>
        <w:tblW w:w="9380" w:type="dxa"/>
        <w:tblInd w:w="95" w:type="dxa"/>
        <w:tblLook w:val="04A0"/>
      </w:tblPr>
      <w:tblGrid>
        <w:gridCol w:w="5260"/>
        <w:gridCol w:w="4120"/>
      </w:tblGrid>
      <w:tr w:rsidR="002E25E8" w:rsidRPr="002E25E8" w:rsidTr="002E25E8">
        <w:trPr>
          <w:trHeight w:val="420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5E8" w:rsidRPr="002E25E8" w:rsidRDefault="002E25E8" w:rsidP="002E25E8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5E8" w:rsidRPr="002E25E8" w:rsidRDefault="002E25E8" w:rsidP="002E25E8">
            <w:pPr>
              <w:widowControl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2E25E8">
              <w:rPr>
                <w:rFonts w:ascii="宋体" w:hAnsi="宋体" w:cs="宋体" w:hint="eastAsia"/>
                <w:kern w:val="0"/>
                <w:sz w:val="18"/>
                <w:szCs w:val="18"/>
              </w:rPr>
              <w:t>表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</w:tr>
      <w:tr w:rsidR="002E25E8" w:rsidRPr="002E25E8" w:rsidTr="002E25E8">
        <w:trPr>
          <w:trHeight w:val="720"/>
        </w:trPr>
        <w:tc>
          <w:tcPr>
            <w:tcW w:w="9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25E8" w:rsidRPr="002E25E8" w:rsidRDefault="002E25E8" w:rsidP="002E25E8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2E25E8">
              <w:rPr>
                <w:rFonts w:ascii="宋体" w:hAnsi="宋体" w:cs="宋体" w:hint="eastAsia"/>
                <w:kern w:val="0"/>
                <w:sz w:val="32"/>
                <w:szCs w:val="32"/>
              </w:rPr>
              <w:lastRenderedPageBreak/>
              <w:t>2021年一般公共预算“三公”经费支出表</w:t>
            </w:r>
          </w:p>
        </w:tc>
      </w:tr>
      <w:tr w:rsidR="002E25E8" w:rsidRPr="002E25E8" w:rsidTr="002E25E8">
        <w:trPr>
          <w:trHeight w:val="720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5E8" w:rsidRPr="002E25E8" w:rsidRDefault="002E25E8" w:rsidP="002E25E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2E25E8">
              <w:rPr>
                <w:rFonts w:ascii="宋体" w:hAnsi="宋体" w:cs="宋体" w:hint="eastAsia"/>
                <w:kern w:val="0"/>
                <w:sz w:val="22"/>
                <w:szCs w:val="22"/>
              </w:rPr>
              <w:t>部门名称：湛江市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公路事务中心</w:t>
            </w:r>
          </w:p>
        </w:tc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5E8" w:rsidRPr="002E25E8" w:rsidRDefault="002E25E8" w:rsidP="002E25E8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2E25E8">
              <w:rPr>
                <w:rFonts w:ascii="宋体" w:hAnsi="宋体" w:cs="宋体" w:hint="eastAsia"/>
                <w:kern w:val="0"/>
                <w:sz w:val="22"/>
                <w:szCs w:val="22"/>
              </w:rPr>
              <w:t>单位：万元</w:t>
            </w:r>
          </w:p>
        </w:tc>
      </w:tr>
      <w:tr w:rsidR="002E25E8" w:rsidRPr="002E25E8" w:rsidTr="002E25E8">
        <w:trPr>
          <w:trHeight w:val="720"/>
        </w:trPr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5E8" w:rsidRPr="002E25E8" w:rsidRDefault="002E25E8" w:rsidP="002E25E8"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 w:rsidRPr="002E25E8">
              <w:rPr>
                <w:rFonts w:ascii="宋体" w:hAnsi="宋体" w:cs="宋体" w:hint="eastAsia"/>
                <w:kern w:val="0"/>
                <w:sz w:val="30"/>
                <w:szCs w:val="30"/>
              </w:rPr>
              <w:t>项目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5E8" w:rsidRPr="002E25E8" w:rsidRDefault="002E25E8" w:rsidP="002E25E8"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 w:rsidRPr="002E25E8">
              <w:rPr>
                <w:rFonts w:ascii="宋体" w:hAnsi="宋体" w:cs="宋体" w:hint="eastAsia"/>
                <w:kern w:val="0"/>
                <w:sz w:val="30"/>
                <w:szCs w:val="30"/>
              </w:rPr>
              <w:t>本年预算数</w:t>
            </w:r>
          </w:p>
        </w:tc>
      </w:tr>
      <w:tr w:rsidR="002E25E8" w:rsidRPr="002E25E8" w:rsidTr="002E25E8">
        <w:trPr>
          <w:trHeight w:val="720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E25E8" w:rsidRPr="002E25E8" w:rsidRDefault="002E25E8" w:rsidP="002E25E8"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  <w:r w:rsidRPr="002E25E8">
              <w:rPr>
                <w:rFonts w:ascii="宋体" w:hAnsi="宋体" w:cs="宋体" w:hint="eastAsia"/>
                <w:kern w:val="0"/>
                <w:sz w:val="30"/>
                <w:szCs w:val="30"/>
              </w:rPr>
              <w:t>合计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5E8" w:rsidRDefault="002E25E8">
            <w:pPr>
              <w:jc w:val="right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62.05</w:t>
            </w:r>
          </w:p>
        </w:tc>
      </w:tr>
      <w:tr w:rsidR="002E25E8" w:rsidRPr="002E25E8" w:rsidTr="002E25E8">
        <w:trPr>
          <w:trHeight w:val="720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E25E8" w:rsidRPr="002E25E8" w:rsidRDefault="002E25E8" w:rsidP="002E25E8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2E25E8">
              <w:rPr>
                <w:rFonts w:ascii="宋体" w:hAnsi="宋体" w:cs="宋体" w:hint="eastAsia"/>
                <w:kern w:val="0"/>
                <w:sz w:val="32"/>
                <w:szCs w:val="32"/>
              </w:rPr>
              <w:t>1、因公出国（境）费用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5E8" w:rsidRDefault="002E25E8">
            <w:pPr>
              <w:jc w:val="right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0.00</w:t>
            </w:r>
          </w:p>
        </w:tc>
      </w:tr>
      <w:tr w:rsidR="002E25E8" w:rsidRPr="002E25E8" w:rsidTr="002E25E8">
        <w:trPr>
          <w:trHeight w:val="720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E25E8" w:rsidRPr="002E25E8" w:rsidRDefault="002E25E8" w:rsidP="002E25E8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2E25E8">
              <w:rPr>
                <w:rFonts w:ascii="宋体" w:hAnsi="宋体" w:cs="宋体" w:hint="eastAsia"/>
                <w:kern w:val="0"/>
                <w:sz w:val="32"/>
                <w:szCs w:val="32"/>
              </w:rPr>
              <w:t>2、公务接待费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5E8" w:rsidRDefault="002E25E8">
            <w:pPr>
              <w:jc w:val="right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50.01</w:t>
            </w:r>
          </w:p>
        </w:tc>
      </w:tr>
      <w:tr w:rsidR="002E25E8" w:rsidRPr="002E25E8" w:rsidTr="002E25E8">
        <w:trPr>
          <w:trHeight w:val="720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E25E8" w:rsidRPr="002E25E8" w:rsidRDefault="002E25E8" w:rsidP="002E25E8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2E25E8">
              <w:rPr>
                <w:rFonts w:ascii="宋体" w:hAnsi="宋体" w:cs="宋体" w:hint="eastAsia"/>
                <w:kern w:val="0"/>
                <w:sz w:val="32"/>
                <w:szCs w:val="32"/>
              </w:rPr>
              <w:t>3、公务用车费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5E8" w:rsidRDefault="002E25E8">
            <w:pPr>
              <w:jc w:val="right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0.00</w:t>
            </w:r>
          </w:p>
        </w:tc>
      </w:tr>
      <w:tr w:rsidR="002E25E8" w:rsidRPr="002E25E8" w:rsidTr="002E25E8">
        <w:trPr>
          <w:trHeight w:val="720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E25E8" w:rsidRPr="002E25E8" w:rsidRDefault="002E25E8" w:rsidP="002E25E8"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  <w:r w:rsidRPr="002E25E8">
              <w:rPr>
                <w:rFonts w:ascii="宋体" w:hAnsi="宋体" w:cs="宋体" w:hint="eastAsia"/>
                <w:kern w:val="0"/>
                <w:sz w:val="30"/>
                <w:szCs w:val="30"/>
              </w:rPr>
              <w:t>其中：（1）公务用车运行维护费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5E8" w:rsidRDefault="002E25E8">
            <w:pPr>
              <w:jc w:val="right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50.01</w:t>
            </w:r>
          </w:p>
        </w:tc>
      </w:tr>
      <w:tr w:rsidR="002E25E8" w:rsidRPr="002E25E8" w:rsidTr="002E25E8">
        <w:trPr>
          <w:trHeight w:val="720"/>
        </w:trPr>
        <w:tc>
          <w:tcPr>
            <w:tcW w:w="5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E25E8" w:rsidRPr="002E25E8" w:rsidRDefault="002E25E8" w:rsidP="002E25E8"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  <w:r w:rsidRPr="002E25E8">
              <w:rPr>
                <w:rFonts w:ascii="宋体" w:hAnsi="宋体" w:cs="宋体" w:hint="eastAsia"/>
                <w:kern w:val="0"/>
                <w:sz w:val="30"/>
                <w:szCs w:val="30"/>
              </w:rPr>
              <w:t xml:space="preserve">      （2）公务用车购置</w:t>
            </w:r>
          </w:p>
        </w:tc>
        <w:tc>
          <w:tcPr>
            <w:tcW w:w="4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25E8" w:rsidRDefault="002E25E8">
            <w:pPr>
              <w:jc w:val="right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12.04</w:t>
            </w:r>
          </w:p>
        </w:tc>
      </w:tr>
    </w:tbl>
    <w:p w:rsidR="002E25E8" w:rsidRPr="002F6D15" w:rsidRDefault="002E25E8" w:rsidP="002E25E8">
      <w:pPr>
        <w:ind w:firstLineChars="250" w:firstLine="750"/>
        <w:rPr>
          <w:rFonts w:ascii="仿宋_GB2312" w:eastAsia="仿宋_GB2312"/>
          <w:sz w:val="30"/>
          <w:szCs w:val="30"/>
        </w:rPr>
      </w:pPr>
    </w:p>
    <w:sectPr w:rsidR="002E25E8" w:rsidRPr="002F6D15" w:rsidSect="004B5B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2298" w:rsidRDefault="004B2298" w:rsidP="002F6D15">
      <w:r>
        <w:separator/>
      </w:r>
    </w:p>
  </w:endnote>
  <w:endnote w:type="continuationSeparator" w:id="1">
    <w:p w:rsidR="004B2298" w:rsidRDefault="004B2298" w:rsidP="002F6D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2298" w:rsidRDefault="004B2298" w:rsidP="002F6D15">
      <w:r>
        <w:separator/>
      </w:r>
    </w:p>
  </w:footnote>
  <w:footnote w:type="continuationSeparator" w:id="1">
    <w:p w:rsidR="004B2298" w:rsidRDefault="004B2298" w:rsidP="002F6D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6D15"/>
    <w:rsid w:val="00170576"/>
    <w:rsid w:val="002A1203"/>
    <w:rsid w:val="002E25E8"/>
    <w:rsid w:val="002F6D15"/>
    <w:rsid w:val="003955AA"/>
    <w:rsid w:val="004B2298"/>
    <w:rsid w:val="004B5BF9"/>
    <w:rsid w:val="00A545AD"/>
    <w:rsid w:val="00A70C74"/>
    <w:rsid w:val="00B41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D15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F6D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6D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6D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6D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6D15"/>
    <w:rPr>
      <w:sz w:val="18"/>
      <w:szCs w:val="18"/>
    </w:rPr>
  </w:style>
  <w:style w:type="paragraph" w:styleId="a5">
    <w:name w:val="List Paragraph"/>
    <w:basedOn w:val="a"/>
    <w:uiPriority w:val="34"/>
    <w:qFormat/>
    <w:rsid w:val="002F6D15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2F6D15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6">
    <w:name w:val="No Spacing"/>
    <w:uiPriority w:val="1"/>
    <w:qFormat/>
    <w:rsid w:val="002F6D15"/>
    <w:pPr>
      <w:widowControl w:val="0"/>
      <w:jc w:val="both"/>
    </w:pPr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26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80</Words>
  <Characters>456</Characters>
  <Application>Microsoft Office Word</Application>
  <DocSecurity>0</DocSecurity>
  <Lines>3</Lines>
  <Paragraphs>1</Paragraphs>
  <ScaleCrop>false</ScaleCrop>
  <Company>P R C</Company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杨梅</dc:creator>
  <cp:keywords/>
  <dc:description/>
  <cp:lastModifiedBy>杨梅</cp:lastModifiedBy>
  <cp:revision>9</cp:revision>
  <dcterms:created xsi:type="dcterms:W3CDTF">2022-03-24T02:24:00Z</dcterms:created>
  <dcterms:modified xsi:type="dcterms:W3CDTF">2022-03-24T02:42:00Z</dcterms:modified>
</cp:coreProperties>
</file>