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2022年公开招聘“广东兜底民生服务社会工作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双百工程”乡镇（街道）社会工作服务站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社工考试考生疫情防控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承诺书</w:t>
      </w:r>
    </w:p>
    <w:bookmarkEnd w:id="0"/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34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一、本人已认真阅读《2022年公开招聘“广东兜底民生服务社会工作双百工程”乡镇（街道）社会工作服务站社工考试考生疫情防控须知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》，知悉告知的所有事项和防疫要求。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34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二、本人充分理解并遵守考试各项防疫要求，不存在任何不得参加考试的情形。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34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48"/>
        <w:textAlignment w:val="auto"/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如违反上述承诺，自愿取消考试资格，承担相应后果及法律责任。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48"/>
        <w:textAlignment w:val="auto"/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648"/>
        <w:textAlignment w:val="auto"/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5808" w:firstLineChars="1808"/>
        <w:textAlignment w:val="auto"/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承诺人：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 w:firstLine="5808" w:firstLineChars="1808"/>
        <w:textAlignment w:val="auto"/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日</w:t>
      </w:r>
      <w:r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Style w:val="7"/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期：</w:t>
      </w:r>
    </w:p>
    <w:p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ind w:right="0" w:firstLine="643" w:firstLineChars="200"/>
      </w:pPr>
      <w:r>
        <w:rPr>
          <w:rStyle w:val="7"/>
          <w:rFonts w:hint="eastAsia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Style w:val="7"/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备注：考生打印准考证即视为认同并签署</w:t>
      </w:r>
      <w:r>
        <w:rPr>
          <w:rStyle w:val="7"/>
          <w:rFonts w:hint="eastAsia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此</w:t>
      </w:r>
      <w:r>
        <w:rPr>
          <w:rStyle w:val="7"/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承诺书</w:t>
      </w:r>
      <w:r>
        <w:rPr>
          <w:rStyle w:val="7"/>
          <w:rFonts w:hint="eastAsia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）</w:t>
      </w: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486C307F"/>
    <w:rsid w:val="486C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宋体" w:hAnsi="宋体" w:cs="宋体"/>
      <w:sz w:val="19"/>
      <w:szCs w:val="19"/>
      <w:lang w:val="zh-CN"/>
    </w:rPr>
  </w:style>
  <w:style w:type="paragraph" w:styleId="3">
    <w:name w:val="toc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2022-06-13T10:52:00Z</dcterms:created>
  <dc:creator>15889</dc:creator>
  <cp:lastModifiedBy>15889</cp:lastModifiedBy>
  <dcterms:modified xsi:type="dcterms:W3CDTF">2022-06-13T10:53:09Z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360A353B1F934ADFA881953863B0E8C4</vt:lpwstr>
  </property>
</Properties>
</file>